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EEDB9" w14:textId="02D6BE83" w:rsidR="001557C8" w:rsidRPr="001557C8" w:rsidRDefault="001557C8" w:rsidP="001557C8">
      <w:pPr>
        <w:ind w:left="720" w:hanging="360"/>
        <w:rPr>
          <w:b/>
          <w:bCs/>
          <w:sz w:val="32"/>
          <w:szCs w:val="32"/>
          <w:u w:val="single"/>
        </w:rPr>
      </w:pPr>
      <w:r w:rsidRPr="001557C8">
        <w:rPr>
          <w:rFonts w:hint="cs"/>
          <w:b/>
          <w:bCs/>
          <w:sz w:val="32"/>
          <w:szCs w:val="32"/>
          <w:u w:val="single"/>
          <w:rtl/>
        </w:rPr>
        <w:t>שלבים בהכנת העבודה</w:t>
      </w:r>
    </w:p>
    <w:p w14:paraId="5ACD62C3" w14:textId="75C2A48D" w:rsidR="001557C8" w:rsidRDefault="001557C8" w:rsidP="001557C8">
      <w:pPr>
        <w:pStyle w:val="a5"/>
        <w:numPr>
          <w:ilvl w:val="0"/>
          <w:numId w:val="8"/>
        </w:numPr>
      </w:pPr>
      <w:r>
        <w:rPr>
          <w:rFonts w:hint="cs"/>
          <w:rtl/>
        </w:rPr>
        <w:t>החלטתי על המסלול של הטיול ליוון</w:t>
      </w:r>
    </w:p>
    <w:p w14:paraId="00B4520D" w14:textId="193764DD" w:rsidR="001557C8" w:rsidRDefault="001557C8" w:rsidP="001557C8">
      <w:pPr>
        <w:pStyle w:val="a5"/>
        <w:numPr>
          <w:ilvl w:val="0"/>
          <w:numId w:val="8"/>
        </w:numPr>
      </w:pPr>
      <w:r>
        <w:rPr>
          <w:rFonts w:hint="cs"/>
          <w:rtl/>
        </w:rPr>
        <w:t xml:space="preserve">בדקתי מספר חברות ומצאתי שהטיול </w:t>
      </w:r>
      <w:r w:rsidR="006A188E">
        <w:rPr>
          <w:rFonts w:hint="cs"/>
          <w:rtl/>
        </w:rPr>
        <w:t>ש</w:t>
      </w:r>
      <w:r>
        <w:rPr>
          <w:rFonts w:hint="cs"/>
          <w:rtl/>
        </w:rPr>
        <w:t xml:space="preserve">ל חברת </w:t>
      </w:r>
      <w:proofErr w:type="spellStart"/>
      <w:r>
        <w:rPr>
          <w:rFonts w:hint="cs"/>
          <w:rtl/>
        </w:rPr>
        <w:t>פגסוס</w:t>
      </w:r>
      <w:proofErr w:type="spellEnd"/>
      <w:r>
        <w:rPr>
          <w:rFonts w:hint="cs"/>
          <w:rtl/>
        </w:rPr>
        <w:t xml:space="preserve"> הוא האטרקטיבי ביותר.</w:t>
      </w:r>
    </w:p>
    <w:p w14:paraId="4C665737" w14:textId="39702F61" w:rsidR="001557C8" w:rsidRDefault="001557C8" w:rsidP="001557C8">
      <w:pPr>
        <w:pStyle w:val="a5"/>
        <w:numPr>
          <w:ilvl w:val="0"/>
          <w:numId w:val="8"/>
        </w:numPr>
      </w:pPr>
      <w:r>
        <w:rPr>
          <w:rFonts w:hint="cs"/>
          <w:rtl/>
        </w:rPr>
        <w:t>העתקתי את המסלול, התנאים והמפה</w:t>
      </w:r>
    </w:p>
    <w:p w14:paraId="156D6EAC" w14:textId="046D1476" w:rsidR="001557C8" w:rsidRDefault="001557C8" w:rsidP="001557C8">
      <w:pPr>
        <w:pStyle w:val="a5"/>
        <w:numPr>
          <w:ilvl w:val="0"/>
          <w:numId w:val="8"/>
        </w:numPr>
      </w:pPr>
      <w:r>
        <w:rPr>
          <w:rFonts w:hint="cs"/>
          <w:rtl/>
        </w:rPr>
        <w:t>אני מחליפה את "</w:t>
      </w:r>
      <w:proofErr w:type="spellStart"/>
      <w:r>
        <w:rPr>
          <w:rFonts w:hint="cs"/>
          <w:rtl/>
        </w:rPr>
        <w:t>פגסוס</w:t>
      </w:r>
      <w:proofErr w:type="spellEnd"/>
      <w:r>
        <w:rPr>
          <w:rFonts w:hint="cs"/>
          <w:rtl/>
        </w:rPr>
        <w:t>" בשם החברה שלי.</w:t>
      </w:r>
    </w:p>
    <w:p w14:paraId="67B698DB" w14:textId="3CE21AEA" w:rsidR="001557C8" w:rsidRDefault="001557C8" w:rsidP="001557C8">
      <w:pPr>
        <w:pStyle w:val="a5"/>
        <w:numPr>
          <w:ilvl w:val="0"/>
          <w:numId w:val="8"/>
        </w:numPr>
      </w:pPr>
      <w:r>
        <w:rPr>
          <w:rFonts w:hint="cs"/>
          <w:rtl/>
        </w:rPr>
        <w:t>אני אוספת נתונים להמחרה</w:t>
      </w:r>
    </w:p>
    <w:p w14:paraId="492F5774" w14:textId="55177C43" w:rsidR="001557C8" w:rsidRDefault="001557C8" w:rsidP="001557C8">
      <w:pPr>
        <w:pStyle w:val="a5"/>
        <w:numPr>
          <w:ilvl w:val="0"/>
          <w:numId w:val="8"/>
        </w:numPr>
      </w:pPr>
      <w:r>
        <w:rPr>
          <w:rFonts w:hint="cs"/>
          <w:rtl/>
        </w:rPr>
        <w:t>אני מכינה את הטבלה באנגלית לספק בחו"ל, שיתמחר לי את כל סידורי הקרקע</w:t>
      </w:r>
    </w:p>
    <w:p w14:paraId="7179CECF" w14:textId="5BD75775" w:rsidR="001557C8" w:rsidRDefault="001557C8" w:rsidP="001557C8">
      <w:pPr>
        <w:pStyle w:val="a5"/>
        <w:numPr>
          <w:ilvl w:val="0"/>
          <w:numId w:val="8"/>
        </w:numPr>
      </w:pPr>
      <w:r>
        <w:rPr>
          <w:rFonts w:hint="cs"/>
          <w:rtl/>
        </w:rPr>
        <w:t>אני ממלאה את קובץ האקסל לתמחור עצמאי של המסלול</w:t>
      </w:r>
    </w:p>
    <w:p w14:paraId="45AE3EBE" w14:textId="77777777" w:rsidR="001557C8" w:rsidRDefault="001557C8" w:rsidP="003F3ADA"/>
    <w:p w14:paraId="34CF4088" w14:textId="77777777" w:rsidR="001557C8" w:rsidRDefault="001557C8" w:rsidP="003F3ADA"/>
    <w:p w14:paraId="35402653" w14:textId="7F52A9E6" w:rsidR="002C258A" w:rsidRDefault="00000000" w:rsidP="003F3ADA">
      <w:pPr>
        <w:rPr>
          <w:rtl/>
        </w:rPr>
      </w:pPr>
      <w:hyperlink r:id="rId5" w:history="1">
        <w:r w:rsidR="001557C8" w:rsidRPr="00D95947">
          <w:rPr>
            <w:rStyle w:val="Hyperlink"/>
          </w:rPr>
          <w:t>https://www.pegasusisrael.co.il/tour/%d7%98%d7%99%d7%95%d7%9c_%d7%9e%d7%90%d7%95%d7%a8%d7%92%d7%9f_%d7%9c%d7%99%d7%95%d7%95%d7%9f_%d7%a2%d7%9d_%d7%a1%d7%9c%d7%95%d7%a0%d7%99%d7%a7%d7%99_%d7%95%d7%9e%d7%98%d7%90%d7%95%d7%a8%d7%94.aspx</w:t>
        </w:r>
      </w:hyperlink>
    </w:p>
    <w:p w14:paraId="52D581A0" w14:textId="77777777" w:rsidR="004616DE" w:rsidRDefault="004616DE" w:rsidP="003F3ADA">
      <w:pPr>
        <w:rPr>
          <w:rtl/>
        </w:rPr>
      </w:pPr>
    </w:p>
    <w:p w14:paraId="53FE42C2" w14:textId="3484DDF2" w:rsidR="003F3ADA" w:rsidRDefault="003F3ADA" w:rsidP="003F3ADA">
      <w:pPr>
        <w:shd w:val="clear" w:color="auto" w:fill="FFFFFF"/>
        <w:spacing w:before="300" w:after="150" w:line="540" w:lineRule="atLeast"/>
        <w:jc w:val="both"/>
        <w:outlineLvl w:val="1"/>
        <w:rPr>
          <w:rFonts w:ascii="Arial" w:eastAsia="Times New Roman" w:hAnsi="Arial" w:cs="Arial"/>
          <w:b/>
          <w:bCs/>
          <w:color w:val="696969"/>
          <w:sz w:val="40"/>
          <w:szCs w:val="40"/>
          <w:rtl/>
        </w:rPr>
      </w:pPr>
      <w:r w:rsidRPr="003F3ADA">
        <w:rPr>
          <w:rFonts w:ascii="Arial" w:eastAsia="Times New Roman" w:hAnsi="Arial" w:cs="Arial"/>
          <w:b/>
          <w:bCs/>
          <w:color w:val="696969"/>
          <w:sz w:val="40"/>
          <w:szCs w:val="40"/>
          <w:rtl/>
        </w:rPr>
        <w:t xml:space="preserve">טיול מאורגן ליוון כולל הצפון סלוניקי </w:t>
      </w:r>
      <w:proofErr w:type="spellStart"/>
      <w:r w:rsidRPr="003F3ADA">
        <w:rPr>
          <w:rFonts w:ascii="Arial" w:eastAsia="Times New Roman" w:hAnsi="Arial" w:cs="Arial"/>
          <w:b/>
          <w:bCs/>
          <w:color w:val="696969"/>
          <w:sz w:val="40"/>
          <w:szCs w:val="40"/>
          <w:rtl/>
        </w:rPr>
        <w:t>ומטאורה</w:t>
      </w:r>
      <w:proofErr w:type="spellEnd"/>
    </w:p>
    <w:p w14:paraId="6FBC8133" w14:textId="11FCD60D" w:rsidR="001C55BC" w:rsidRDefault="001C55BC" w:rsidP="001C55BC">
      <w:pPr>
        <w:shd w:val="clear" w:color="auto" w:fill="FFFFFF"/>
        <w:spacing w:after="150" w:line="300" w:lineRule="atLeast"/>
        <w:rPr>
          <w:rFonts w:ascii="Arial" w:eastAsia="Times New Roman" w:hAnsi="Arial" w:cs="Arial"/>
          <w:b/>
          <w:bCs/>
          <w:color w:val="0D77A7"/>
          <w:sz w:val="24"/>
          <w:szCs w:val="24"/>
          <w:rtl/>
        </w:rPr>
      </w:pPr>
      <w:r w:rsidRPr="001C55BC">
        <w:rPr>
          <w:rFonts w:ascii="Arial" w:eastAsia="Times New Roman" w:hAnsi="Arial" w:cs="Arial"/>
          <w:color w:val="696969"/>
          <w:sz w:val="24"/>
          <w:szCs w:val="24"/>
          <w:rtl/>
        </w:rPr>
        <w:t>משך הטיול</w:t>
      </w:r>
      <w:r w:rsidRPr="001C55BC">
        <w:rPr>
          <w:rFonts w:ascii="Arial" w:eastAsia="Times New Roman" w:hAnsi="Arial" w:cs="Arial"/>
          <w:color w:val="696969"/>
          <w:sz w:val="24"/>
          <w:szCs w:val="24"/>
        </w:rPr>
        <w:t>:</w:t>
      </w:r>
      <w:r>
        <w:rPr>
          <w:rFonts w:ascii="Arial" w:eastAsia="Times New Roman" w:hAnsi="Arial" w:cs="Arial" w:hint="cs"/>
          <w:color w:val="696969"/>
          <w:sz w:val="24"/>
          <w:szCs w:val="24"/>
          <w:rtl/>
        </w:rPr>
        <w:t xml:space="preserve"> </w:t>
      </w:r>
      <w:r w:rsidRPr="001C55BC">
        <w:rPr>
          <w:rFonts w:ascii="Arial" w:eastAsia="Times New Roman" w:hAnsi="Arial" w:cs="Arial"/>
          <w:b/>
          <w:bCs/>
          <w:color w:val="0D77A7"/>
          <w:sz w:val="24"/>
          <w:szCs w:val="24"/>
          <w:rtl/>
        </w:rPr>
        <w:t xml:space="preserve">7 לילות, 8 ימים </w:t>
      </w:r>
    </w:p>
    <w:p w14:paraId="03B7CBD0" w14:textId="003D61DE" w:rsidR="001C55BC" w:rsidRPr="001C55BC" w:rsidRDefault="001C55BC" w:rsidP="001C55BC">
      <w:pPr>
        <w:spacing w:line="240" w:lineRule="atLeast"/>
        <w:rPr>
          <w:rFonts w:ascii="Arial" w:eastAsia="Times New Roman" w:hAnsi="Arial" w:cs="Arial"/>
          <w:color w:val="696969"/>
          <w:sz w:val="20"/>
          <w:szCs w:val="20"/>
        </w:rPr>
      </w:pPr>
      <w:r>
        <w:rPr>
          <w:rFonts w:ascii="Arial" w:eastAsia="Times New Roman" w:hAnsi="Arial" w:cs="Arial" w:hint="cs"/>
          <w:b/>
          <w:bCs/>
          <w:color w:val="0D77A7"/>
          <w:sz w:val="24"/>
          <w:szCs w:val="24"/>
          <w:rtl/>
        </w:rPr>
        <w:t xml:space="preserve">יציאה: </w:t>
      </w:r>
      <w:r w:rsidRPr="001C55BC">
        <w:rPr>
          <w:rFonts w:ascii="Arial" w:eastAsia="Times New Roman" w:hAnsi="Arial" w:cs="Arial"/>
          <w:color w:val="696969"/>
          <w:sz w:val="20"/>
          <w:szCs w:val="20"/>
        </w:rPr>
        <w:t>0</w:t>
      </w:r>
      <w:r w:rsidR="0094031A">
        <w:rPr>
          <w:rFonts w:ascii="Arial" w:eastAsia="Times New Roman" w:hAnsi="Arial" w:cs="Arial"/>
          <w:color w:val="696969"/>
          <w:sz w:val="20"/>
          <w:szCs w:val="20"/>
        </w:rPr>
        <w:t>7</w:t>
      </w:r>
      <w:r w:rsidRPr="001C55BC">
        <w:rPr>
          <w:rFonts w:ascii="Arial" w:eastAsia="Times New Roman" w:hAnsi="Arial" w:cs="Arial"/>
          <w:color w:val="696969"/>
          <w:sz w:val="20"/>
          <w:szCs w:val="20"/>
        </w:rPr>
        <w:t>/10/21</w:t>
      </w:r>
      <w:r>
        <w:rPr>
          <w:rFonts w:ascii="Arial" w:eastAsia="Times New Roman" w:hAnsi="Arial" w:cs="Arial" w:hint="cs"/>
          <w:color w:val="696969"/>
          <w:sz w:val="20"/>
          <w:szCs w:val="20"/>
          <w:rtl/>
        </w:rPr>
        <w:t xml:space="preserve">   </w:t>
      </w:r>
      <w:r w:rsidRPr="001C55BC">
        <w:rPr>
          <w:rFonts w:ascii="Arial" w:eastAsia="Times New Roman" w:hAnsi="Arial" w:cs="Arial" w:hint="cs"/>
          <w:b/>
          <w:bCs/>
          <w:color w:val="0D77A7"/>
          <w:sz w:val="24"/>
          <w:szCs w:val="24"/>
          <w:rtl/>
        </w:rPr>
        <w:t>חזרה:</w:t>
      </w:r>
      <w:r>
        <w:rPr>
          <w:rFonts w:ascii="Arial" w:eastAsia="Times New Roman" w:hAnsi="Arial" w:cs="Arial" w:hint="cs"/>
          <w:color w:val="696969"/>
          <w:sz w:val="20"/>
          <w:szCs w:val="20"/>
          <w:rtl/>
        </w:rPr>
        <w:t xml:space="preserve"> </w:t>
      </w:r>
      <w:r w:rsidRPr="001C55BC">
        <w:rPr>
          <w:rFonts w:ascii="Arial" w:eastAsia="Times New Roman" w:hAnsi="Arial" w:cs="Arial"/>
          <w:color w:val="696969"/>
          <w:sz w:val="20"/>
          <w:szCs w:val="20"/>
        </w:rPr>
        <w:t>1</w:t>
      </w:r>
      <w:r w:rsidR="0094031A">
        <w:rPr>
          <w:rFonts w:ascii="Arial" w:eastAsia="Times New Roman" w:hAnsi="Arial" w:cs="Arial"/>
          <w:color w:val="696969"/>
          <w:sz w:val="20"/>
          <w:szCs w:val="20"/>
        </w:rPr>
        <w:t>4</w:t>
      </w:r>
      <w:r w:rsidRPr="001C55BC">
        <w:rPr>
          <w:rFonts w:ascii="Arial" w:eastAsia="Times New Roman" w:hAnsi="Arial" w:cs="Arial"/>
          <w:color w:val="696969"/>
          <w:sz w:val="20"/>
          <w:szCs w:val="20"/>
        </w:rPr>
        <w:t>/10/</w:t>
      </w:r>
      <w:r>
        <w:rPr>
          <w:rFonts w:ascii="Arial" w:eastAsia="Times New Roman" w:hAnsi="Arial" w:cs="Arial"/>
          <w:color w:val="696969"/>
          <w:sz w:val="20"/>
          <w:szCs w:val="20"/>
        </w:rPr>
        <w:t>21</w:t>
      </w:r>
    </w:p>
    <w:p w14:paraId="5C5400B0" w14:textId="5A3D1F93"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הטיול ליוון של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הינו מסע קסום למולדת התרבות המערבית, לארץ בה נולדו המיתולוגיה, התיאטרון והשירה. המשחקים האולימפיים, הפילוסופיה, האומנות והדמוקרטיה. מכל פנה ניבטת ההיסטוריה: שדות קרב מפורסמים כמו מרתון, צפונה מאתונה., מקדשים עתיקים ותיאטראות באתונה ובדלפי, מוזיאונים עשירים באוצרות אומנות ואתרי ארכיאולוגיה מפורסמים בסלוניקי, פלה </w:t>
      </w:r>
      <w:proofErr w:type="spellStart"/>
      <w:r w:rsidRPr="003F3ADA">
        <w:rPr>
          <w:rFonts w:ascii="Arial" w:eastAsia="Times New Roman" w:hAnsi="Arial" w:cs="Arial"/>
          <w:color w:val="696969"/>
          <w:sz w:val="24"/>
          <w:szCs w:val="24"/>
          <w:rtl/>
        </w:rPr>
        <w:t>ווירגינה</w:t>
      </w:r>
      <w:proofErr w:type="spellEnd"/>
      <w:r w:rsidRPr="003F3ADA">
        <w:rPr>
          <w:rFonts w:ascii="Arial" w:eastAsia="Times New Roman" w:hAnsi="Arial" w:cs="Arial"/>
          <w:color w:val="696969"/>
          <w:sz w:val="24"/>
          <w:szCs w:val="24"/>
          <w:rtl/>
        </w:rPr>
        <w:t>. יוון מציעה גם שפע של נופים מהממים ומגוונים</w:t>
      </w:r>
      <w:r w:rsidRPr="003F3ADA">
        <w:rPr>
          <w:rFonts w:ascii="Arial" w:eastAsia="Times New Roman" w:hAnsi="Arial" w:cs="Arial"/>
          <w:color w:val="696969"/>
          <w:sz w:val="24"/>
          <w:szCs w:val="24"/>
        </w:rPr>
        <w:t>.</w:t>
      </w:r>
    </w:p>
    <w:p w14:paraId="6A460FB6"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6"/>
          <w:szCs w:val="36"/>
        </w:rPr>
      </w:pPr>
      <w:r w:rsidRPr="003F3ADA">
        <w:rPr>
          <w:rFonts w:ascii="Arial" w:eastAsia="Times New Roman" w:hAnsi="Arial" w:cs="Arial"/>
          <w:b/>
          <w:bCs/>
          <w:color w:val="0D77A7"/>
          <w:sz w:val="36"/>
          <w:szCs w:val="36"/>
          <w:rtl/>
        </w:rPr>
        <w:t>מקומות ואתרים מרכזיים בהם עובר הטיול</w:t>
      </w:r>
    </w:p>
    <w:p w14:paraId="1CD5A910" w14:textId="43C259C0"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b/>
          <w:bCs/>
          <w:color w:val="696969"/>
          <w:sz w:val="24"/>
          <w:szCs w:val="24"/>
          <w:rtl/>
        </w:rPr>
        <w:t xml:space="preserve">ההטבות בטיול </w:t>
      </w:r>
      <w:r w:rsidR="00833539">
        <w:rPr>
          <w:rFonts w:ascii="Arial" w:eastAsia="Times New Roman" w:hAnsi="Arial" w:cs="Arial"/>
          <w:b/>
          <w:bCs/>
          <w:color w:val="696969"/>
          <w:sz w:val="24"/>
          <w:szCs w:val="24"/>
          <w:rtl/>
        </w:rPr>
        <w:t>"חברת סיורים"</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האוטובוס צמוד מהיום הראשון עד היום האחרון / ימי טיול מלאים</w:t>
      </w:r>
    </w:p>
    <w:p w14:paraId="4BC38C86"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b/>
          <w:bCs/>
          <w:color w:val="696969"/>
          <w:sz w:val="24"/>
          <w:szCs w:val="24"/>
          <w:rtl/>
        </w:rPr>
        <w:t>דלפי</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ביקור באתר כולל כניסה למוזיאון</w:t>
      </w:r>
    </w:p>
    <w:p w14:paraId="27F2D5FC"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proofErr w:type="spellStart"/>
      <w:r w:rsidRPr="003F3ADA">
        <w:rPr>
          <w:rFonts w:ascii="Arial" w:eastAsia="Times New Roman" w:hAnsi="Arial" w:cs="Arial"/>
          <w:b/>
          <w:bCs/>
          <w:color w:val="696969"/>
          <w:sz w:val="24"/>
          <w:szCs w:val="24"/>
          <w:rtl/>
        </w:rPr>
        <w:t>מטאורה</w:t>
      </w:r>
      <w:proofErr w:type="spellEnd"/>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תצפית אל המנזרים וביקור באחד מהם</w:t>
      </w:r>
    </w:p>
    <w:p w14:paraId="2A07EE34"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proofErr w:type="spellStart"/>
      <w:r w:rsidRPr="003F3ADA">
        <w:rPr>
          <w:rFonts w:ascii="Arial" w:eastAsia="Times New Roman" w:hAnsi="Arial" w:cs="Arial"/>
          <w:b/>
          <w:bCs/>
          <w:color w:val="696969"/>
          <w:sz w:val="24"/>
          <w:szCs w:val="24"/>
          <w:rtl/>
        </w:rPr>
        <w:t>יואנינה</w:t>
      </w:r>
      <w:proofErr w:type="spellEnd"/>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 xml:space="preserve">ביקור בבית הכנסת (במידה ופתוח), ביקור ברובע הביזנטי, יום סיור בכפרי </w:t>
      </w:r>
      <w:proofErr w:type="spellStart"/>
      <w:r w:rsidRPr="003F3ADA">
        <w:rPr>
          <w:rFonts w:ascii="Arial" w:eastAsia="Times New Roman" w:hAnsi="Arial" w:cs="Arial"/>
          <w:color w:val="696969"/>
          <w:sz w:val="24"/>
          <w:szCs w:val="24"/>
          <w:rtl/>
        </w:rPr>
        <w:t>זאגוריה</w:t>
      </w:r>
      <w:proofErr w:type="spellEnd"/>
    </w:p>
    <w:p w14:paraId="0D4A0993"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proofErr w:type="spellStart"/>
      <w:r w:rsidRPr="003F3ADA">
        <w:rPr>
          <w:rFonts w:ascii="Arial" w:eastAsia="Times New Roman" w:hAnsi="Arial" w:cs="Arial"/>
          <w:b/>
          <w:bCs/>
          <w:color w:val="696969"/>
          <w:sz w:val="24"/>
          <w:szCs w:val="24"/>
          <w:rtl/>
        </w:rPr>
        <w:t>קסטוריה</w:t>
      </w:r>
      <w:proofErr w:type="spellEnd"/>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סיור עיר, ביקור במוזיאון</w:t>
      </w:r>
    </w:p>
    <w:p w14:paraId="6C5E0738"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proofErr w:type="spellStart"/>
      <w:r w:rsidRPr="003F3ADA">
        <w:rPr>
          <w:rFonts w:ascii="Arial" w:eastAsia="Times New Roman" w:hAnsi="Arial" w:cs="Arial"/>
          <w:b/>
          <w:bCs/>
          <w:color w:val="696969"/>
          <w:sz w:val="24"/>
          <w:szCs w:val="24"/>
          <w:rtl/>
        </w:rPr>
        <w:t>אדסה</w:t>
      </w:r>
      <w:proofErr w:type="spellEnd"/>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ביקור במפלים מרהיבים</w:t>
      </w:r>
    </w:p>
    <w:p w14:paraId="6E47DFBC"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b/>
          <w:bCs/>
          <w:color w:val="696969"/>
          <w:sz w:val="24"/>
          <w:szCs w:val="24"/>
          <w:rtl/>
        </w:rPr>
        <w:t>פלה</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ביקור במוזיאון</w:t>
      </w:r>
      <w:r w:rsidRPr="003F3ADA">
        <w:rPr>
          <w:rFonts w:ascii="Arial" w:eastAsia="Times New Roman" w:hAnsi="Arial" w:cs="Arial"/>
          <w:color w:val="696969"/>
          <w:sz w:val="24"/>
          <w:szCs w:val="24"/>
        </w:rPr>
        <w:t> </w:t>
      </w:r>
    </w:p>
    <w:p w14:paraId="565F1AD1"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b/>
          <w:bCs/>
          <w:color w:val="696969"/>
          <w:sz w:val="24"/>
          <w:szCs w:val="24"/>
          <w:rtl/>
        </w:rPr>
        <w:t>סלוניקי</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סיור עיר, ביקור במוזיאון היהודי, יציאה לבילוי ערב בטברנה של פעם עם מוזיקה יוונית סוחפת</w:t>
      </w:r>
    </w:p>
    <w:p w14:paraId="1994B6F2"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proofErr w:type="spellStart"/>
      <w:r w:rsidRPr="003F3ADA">
        <w:rPr>
          <w:rFonts w:ascii="Arial" w:eastAsia="Times New Roman" w:hAnsi="Arial" w:cs="Arial"/>
          <w:b/>
          <w:bCs/>
          <w:color w:val="696969"/>
          <w:sz w:val="24"/>
          <w:szCs w:val="24"/>
          <w:rtl/>
        </w:rPr>
        <w:t>ורגיניה</w:t>
      </w:r>
      <w:proofErr w:type="spellEnd"/>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ביקור בקברים של מלכי מקדוניה הקדומים</w:t>
      </w:r>
    </w:p>
    <w:p w14:paraId="793B0E6B" w14:textId="77777777"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b/>
          <w:bCs/>
          <w:color w:val="696969"/>
          <w:sz w:val="24"/>
          <w:szCs w:val="24"/>
          <w:rtl/>
        </w:rPr>
        <w:t xml:space="preserve">חצי האי </w:t>
      </w:r>
      <w:proofErr w:type="spellStart"/>
      <w:r w:rsidRPr="003F3ADA">
        <w:rPr>
          <w:rFonts w:ascii="Arial" w:eastAsia="Times New Roman" w:hAnsi="Arial" w:cs="Arial"/>
          <w:b/>
          <w:bCs/>
          <w:color w:val="696969"/>
          <w:sz w:val="24"/>
          <w:szCs w:val="24"/>
          <w:rtl/>
        </w:rPr>
        <w:t>פיליון</w:t>
      </w:r>
      <w:proofErr w:type="spellEnd"/>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 xml:space="preserve">ביקור בכפר </w:t>
      </w:r>
      <w:proofErr w:type="spellStart"/>
      <w:r w:rsidRPr="003F3ADA">
        <w:rPr>
          <w:rFonts w:ascii="Arial" w:eastAsia="Times New Roman" w:hAnsi="Arial" w:cs="Arial"/>
          <w:color w:val="696969"/>
          <w:sz w:val="24"/>
          <w:szCs w:val="24"/>
          <w:rtl/>
        </w:rPr>
        <w:t>מקריניצה</w:t>
      </w:r>
      <w:proofErr w:type="spellEnd"/>
      <w:r w:rsidRPr="003F3ADA">
        <w:rPr>
          <w:rFonts w:ascii="Arial" w:eastAsia="Times New Roman" w:hAnsi="Arial" w:cs="Arial"/>
          <w:color w:val="696969"/>
          <w:sz w:val="24"/>
          <w:szCs w:val="24"/>
          <w:rtl/>
        </w:rPr>
        <w:t xml:space="preserve">, מעבר </w:t>
      </w:r>
      <w:proofErr w:type="spellStart"/>
      <w:r w:rsidRPr="003F3ADA">
        <w:rPr>
          <w:rFonts w:ascii="Arial" w:eastAsia="Times New Roman" w:hAnsi="Arial" w:cs="Arial"/>
          <w:color w:val="696969"/>
          <w:sz w:val="24"/>
          <w:szCs w:val="24"/>
          <w:rtl/>
        </w:rPr>
        <w:t>תרמופילי</w:t>
      </w:r>
      <w:proofErr w:type="spellEnd"/>
      <w:r w:rsidRPr="003F3ADA">
        <w:rPr>
          <w:rFonts w:ascii="Arial" w:eastAsia="Times New Roman" w:hAnsi="Arial" w:cs="Arial"/>
          <w:color w:val="696969"/>
          <w:sz w:val="24"/>
          <w:szCs w:val="24"/>
          <w:rtl/>
        </w:rPr>
        <w:t xml:space="preserve"> – האנדרטה ופסל </w:t>
      </w:r>
      <w:proofErr w:type="spellStart"/>
      <w:r w:rsidRPr="003F3ADA">
        <w:rPr>
          <w:rFonts w:ascii="Arial" w:eastAsia="Times New Roman" w:hAnsi="Arial" w:cs="Arial"/>
          <w:color w:val="696969"/>
          <w:sz w:val="24"/>
          <w:szCs w:val="24"/>
          <w:rtl/>
        </w:rPr>
        <w:t>לאונידס</w:t>
      </w:r>
      <w:proofErr w:type="spellEnd"/>
    </w:p>
    <w:p w14:paraId="69A51B06" w14:textId="4384C1E3" w:rsidR="003F3ADA" w:rsidRPr="003F3ADA" w:rsidRDefault="003F3ADA" w:rsidP="003F3ADA">
      <w:pPr>
        <w:numPr>
          <w:ilvl w:val="0"/>
          <w:numId w:val="1"/>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b/>
          <w:bCs/>
          <w:color w:val="696969"/>
          <w:sz w:val="24"/>
          <w:szCs w:val="24"/>
          <w:rtl/>
        </w:rPr>
        <w:t>אתונה</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 ביקור באקרופוליס, יציאה לבילוי ערב בטברנה של פעם מוזיקה יוונית סוחפת</w:t>
      </w:r>
    </w:p>
    <w:p w14:paraId="7BC08390" w14:textId="77777777" w:rsidR="003F3ADA" w:rsidRPr="003F3ADA" w:rsidRDefault="003F3ADA" w:rsidP="003F3ADA">
      <w:pPr>
        <w:shd w:val="clear" w:color="auto" w:fill="FFFFFF"/>
        <w:spacing w:before="300" w:after="150" w:line="540" w:lineRule="atLeast"/>
        <w:jc w:val="center"/>
        <w:outlineLvl w:val="1"/>
        <w:rPr>
          <w:rFonts w:ascii="Arial" w:eastAsia="Times New Roman" w:hAnsi="Arial" w:cs="Arial"/>
          <w:b/>
          <w:bCs/>
          <w:color w:val="696969"/>
          <w:sz w:val="48"/>
          <w:szCs w:val="48"/>
        </w:rPr>
      </w:pPr>
      <w:r w:rsidRPr="003F3ADA">
        <w:rPr>
          <w:rFonts w:ascii="Arial" w:eastAsia="Times New Roman" w:hAnsi="Arial" w:cs="Arial"/>
          <w:b/>
          <w:bCs/>
          <w:color w:val="696969"/>
          <w:sz w:val="48"/>
          <w:szCs w:val="48"/>
          <w:rtl/>
        </w:rPr>
        <w:lastRenderedPageBreak/>
        <w:t>מסלול הטיול לפי ימים</w:t>
      </w:r>
    </w:p>
    <w:p w14:paraId="23842DEA"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יום 1: תל אביב – אתונה – דלפי</w:t>
      </w:r>
    </w:p>
    <w:p w14:paraId="20E23490" w14:textId="77777777"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נפגש בנתב"ג ונצא </w:t>
      </w:r>
      <w:r w:rsidRPr="00F3719F">
        <w:rPr>
          <w:rFonts w:ascii="Arial" w:eastAsia="Times New Roman" w:hAnsi="Arial" w:cs="Arial"/>
          <w:color w:val="696969"/>
          <w:sz w:val="24"/>
          <w:szCs w:val="24"/>
          <w:highlight w:val="yellow"/>
          <w:rtl/>
        </w:rPr>
        <w:t>בטיסת בוקר עם חברת התעופה "אל-על"</w:t>
      </w:r>
      <w:r w:rsidRPr="003F3ADA">
        <w:rPr>
          <w:rFonts w:ascii="Arial" w:eastAsia="Times New Roman" w:hAnsi="Arial" w:cs="Arial"/>
          <w:color w:val="696969"/>
          <w:sz w:val="24"/>
          <w:szCs w:val="24"/>
          <w:rtl/>
        </w:rPr>
        <w:t xml:space="preserve"> לאתונה שביוון. עם הגעתנו נצא מאתונה לכיוון </w:t>
      </w:r>
      <w:r w:rsidRPr="003F3ADA">
        <w:rPr>
          <w:rFonts w:ascii="Arial" w:eastAsia="Times New Roman" w:hAnsi="Arial" w:cs="Arial"/>
          <w:color w:val="696969"/>
          <w:sz w:val="24"/>
          <w:szCs w:val="24"/>
          <w:highlight w:val="yellow"/>
          <w:rtl/>
        </w:rPr>
        <w:t>דלפי</w:t>
      </w:r>
      <w:r w:rsidRPr="003F3ADA">
        <w:rPr>
          <w:rFonts w:ascii="Arial" w:eastAsia="Times New Roman" w:hAnsi="Arial" w:cs="Arial"/>
          <w:color w:val="696969"/>
          <w:sz w:val="24"/>
          <w:szCs w:val="24"/>
          <w:rtl/>
        </w:rPr>
        <w:t xml:space="preserve"> אשר נמצאת צפונית מערבית לעיר הבירה. בדרך נעבור </w:t>
      </w:r>
      <w:proofErr w:type="spellStart"/>
      <w:r w:rsidRPr="003F3ADA">
        <w:rPr>
          <w:rFonts w:ascii="Arial" w:eastAsia="Times New Roman" w:hAnsi="Arial" w:cs="Arial"/>
          <w:color w:val="696969"/>
          <w:sz w:val="24"/>
          <w:szCs w:val="24"/>
          <w:rtl/>
        </w:rPr>
        <w:t>בלבדיה</w:t>
      </w:r>
      <w:proofErr w:type="spellEnd"/>
      <w:r w:rsidRPr="003F3ADA">
        <w:rPr>
          <w:rFonts w:ascii="Arial" w:eastAsia="Times New Roman" w:hAnsi="Arial" w:cs="Arial"/>
          <w:color w:val="696969"/>
          <w:sz w:val="24"/>
          <w:szCs w:val="24"/>
          <w:rtl/>
        </w:rPr>
        <w:t xml:space="preserve"> ונתחיל לטפס בעמק העולה אל האתר. עם ההגעה, </w:t>
      </w:r>
      <w:r w:rsidRPr="003F3ADA">
        <w:rPr>
          <w:rFonts w:ascii="Arial" w:eastAsia="Times New Roman" w:hAnsi="Arial" w:cs="Arial"/>
          <w:color w:val="696969"/>
          <w:sz w:val="24"/>
          <w:szCs w:val="24"/>
          <w:highlight w:val="yellow"/>
          <w:rtl/>
        </w:rPr>
        <w:t>נבקר באתר הארכיאולוגי</w:t>
      </w:r>
      <w:r w:rsidRPr="003F3ADA">
        <w:rPr>
          <w:rFonts w:ascii="Arial" w:eastAsia="Times New Roman" w:hAnsi="Arial" w:cs="Arial"/>
          <w:color w:val="696969"/>
          <w:sz w:val="24"/>
          <w:szCs w:val="24"/>
          <w:rtl/>
        </w:rPr>
        <w:t xml:space="preserve"> של דלפי הנחשב אחד מהמפורסמים בעולם. דלפי הייתה מקום מושבו של </w:t>
      </w:r>
      <w:hyperlink r:id="rId6" w:history="1">
        <w:r w:rsidRPr="003F3ADA">
          <w:rPr>
            <w:rFonts w:ascii="Arial" w:eastAsia="Times New Roman" w:hAnsi="Arial" w:cs="Arial"/>
            <w:color w:val="444444"/>
            <w:sz w:val="24"/>
            <w:szCs w:val="24"/>
            <w:u w:val="single"/>
            <w:rtl/>
          </w:rPr>
          <w:t>האורקל מדלפי</w:t>
        </w:r>
      </w:hyperlink>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שהיה ה</w:t>
      </w:r>
      <w:hyperlink r:id="rId7" w:history="1">
        <w:r w:rsidRPr="003F3ADA">
          <w:rPr>
            <w:rFonts w:ascii="Arial" w:eastAsia="Times New Roman" w:hAnsi="Arial" w:cs="Arial"/>
            <w:color w:val="444444"/>
            <w:sz w:val="24"/>
            <w:szCs w:val="24"/>
            <w:u w:val="single"/>
            <w:rtl/>
          </w:rPr>
          <w:t>אורקל</w:t>
        </w:r>
      </w:hyperlink>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החשוב ביותר ב</w:t>
      </w:r>
      <w:hyperlink r:id="rId8" w:history="1">
        <w:r w:rsidRPr="003F3ADA">
          <w:rPr>
            <w:rFonts w:ascii="Arial" w:eastAsia="Times New Roman" w:hAnsi="Arial" w:cs="Arial"/>
            <w:color w:val="444444"/>
            <w:sz w:val="24"/>
            <w:szCs w:val="24"/>
            <w:u w:val="single"/>
            <w:rtl/>
          </w:rPr>
          <w:t>יוון הקלאסית</w:t>
        </w:r>
      </w:hyperlink>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 xml:space="preserve">נראה ונתרשם מבתי האוצר, המזבח </w:t>
      </w:r>
      <w:proofErr w:type="spellStart"/>
      <w:r w:rsidRPr="003F3ADA">
        <w:rPr>
          <w:rFonts w:ascii="Arial" w:eastAsia="Times New Roman" w:hAnsi="Arial" w:cs="Arial"/>
          <w:color w:val="696969"/>
          <w:sz w:val="24"/>
          <w:szCs w:val="24"/>
          <w:rtl/>
        </w:rPr>
        <w:t>הכיאני</w:t>
      </w:r>
      <w:proofErr w:type="spellEnd"/>
      <w:r w:rsidRPr="003F3ADA">
        <w:rPr>
          <w:rFonts w:ascii="Arial" w:eastAsia="Times New Roman" w:hAnsi="Arial" w:cs="Arial"/>
          <w:color w:val="696969"/>
          <w:sz w:val="24"/>
          <w:szCs w:val="24"/>
          <w:rtl/>
        </w:rPr>
        <w:t xml:space="preserve"> ומקדש אפולו. נמשיך </w:t>
      </w:r>
      <w:r w:rsidRPr="003F3ADA">
        <w:rPr>
          <w:rFonts w:ascii="Arial" w:eastAsia="Times New Roman" w:hAnsi="Arial" w:cs="Arial"/>
          <w:color w:val="696969"/>
          <w:sz w:val="24"/>
          <w:szCs w:val="24"/>
          <w:highlight w:val="yellow"/>
          <w:rtl/>
        </w:rPr>
        <w:t>לביקור במוזיאון</w:t>
      </w:r>
      <w:r w:rsidRPr="003F3ADA">
        <w:rPr>
          <w:rFonts w:ascii="Arial" w:eastAsia="Times New Roman" w:hAnsi="Arial" w:cs="Arial"/>
          <w:color w:val="696969"/>
          <w:sz w:val="24"/>
          <w:szCs w:val="24"/>
          <w:rtl/>
        </w:rPr>
        <w:t xml:space="preserve"> במקום אשר ימחיש לנו את ההיסטוריה של המקום. נמשיך בנסיעה קצרה לכפר </w:t>
      </w:r>
      <w:proofErr w:type="spellStart"/>
      <w:r w:rsidRPr="003F3ADA">
        <w:rPr>
          <w:rFonts w:ascii="Arial" w:eastAsia="Times New Roman" w:hAnsi="Arial" w:cs="Arial"/>
          <w:color w:val="696969"/>
          <w:sz w:val="24"/>
          <w:szCs w:val="24"/>
          <w:highlight w:val="yellow"/>
          <w:rtl/>
        </w:rPr>
        <w:t>ארחובה</w:t>
      </w:r>
      <w:proofErr w:type="spellEnd"/>
      <w:r w:rsidRPr="003F3ADA">
        <w:rPr>
          <w:rFonts w:ascii="Arial" w:eastAsia="Times New Roman" w:hAnsi="Arial" w:cs="Arial"/>
          <w:color w:val="696969"/>
          <w:sz w:val="24"/>
          <w:szCs w:val="24"/>
          <w:rtl/>
        </w:rPr>
        <w:t xml:space="preserve">, אשר נודע בשטיחים ובאריגים מכל הסוגים אשר תושבי המקום מכינים. </w:t>
      </w:r>
      <w:r w:rsidRPr="00F3719F">
        <w:rPr>
          <w:rFonts w:ascii="Arial" w:eastAsia="Times New Roman" w:hAnsi="Arial" w:cs="Arial"/>
          <w:color w:val="696969"/>
          <w:sz w:val="24"/>
          <w:szCs w:val="24"/>
          <w:highlight w:val="yellow"/>
          <w:rtl/>
        </w:rPr>
        <w:t>ארוחת ערב לינה</w:t>
      </w:r>
      <w:r w:rsidRPr="003F3ADA">
        <w:rPr>
          <w:rFonts w:ascii="Arial" w:eastAsia="Times New Roman" w:hAnsi="Arial" w:cs="Arial"/>
          <w:color w:val="696969"/>
          <w:sz w:val="24"/>
          <w:szCs w:val="24"/>
          <w:rtl/>
        </w:rPr>
        <w:t xml:space="preserve"> </w:t>
      </w:r>
      <w:proofErr w:type="spellStart"/>
      <w:r w:rsidRPr="003F3ADA">
        <w:rPr>
          <w:rFonts w:ascii="Arial" w:eastAsia="Times New Roman" w:hAnsi="Arial" w:cs="Arial"/>
          <w:color w:val="696969"/>
          <w:sz w:val="24"/>
          <w:szCs w:val="24"/>
          <w:rtl/>
        </w:rPr>
        <w:t>בארחובה</w:t>
      </w:r>
      <w:proofErr w:type="spellEnd"/>
      <w:r w:rsidRPr="003F3ADA">
        <w:rPr>
          <w:rFonts w:ascii="Arial" w:eastAsia="Times New Roman" w:hAnsi="Arial" w:cs="Arial"/>
          <w:color w:val="696969"/>
          <w:sz w:val="24"/>
          <w:szCs w:val="24"/>
          <w:rtl/>
        </w:rPr>
        <w:t xml:space="preserve"> הנמצאת ליד האתר של דלפי</w:t>
      </w:r>
      <w:r w:rsidRPr="003F3ADA">
        <w:rPr>
          <w:rFonts w:ascii="Arial" w:eastAsia="Times New Roman" w:hAnsi="Arial" w:cs="Arial"/>
          <w:color w:val="696969"/>
          <w:sz w:val="24"/>
          <w:szCs w:val="24"/>
        </w:rPr>
        <w:t>.</w:t>
      </w:r>
    </w:p>
    <w:p w14:paraId="210747E3" w14:textId="38D9426D"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noProof/>
          <w:color w:val="696969"/>
          <w:sz w:val="24"/>
          <w:szCs w:val="24"/>
        </w:rPr>
        <w:drawing>
          <wp:inline distT="0" distB="0" distL="0" distR="0" wp14:anchorId="3F836318" wp14:editId="0620F164">
            <wp:extent cx="5274310" cy="1570990"/>
            <wp:effectExtent l="0" t="0" r="2540" b="0"/>
            <wp:docPr id="5" name="תמונה 5" descr="טיול מאורגן ליו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טיול מאורגן ליוון"/>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570990"/>
                    </a:xfrm>
                    <a:prstGeom prst="rect">
                      <a:avLst/>
                    </a:prstGeom>
                    <a:noFill/>
                    <a:ln>
                      <a:noFill/>
                    </a:ln>
                  </pic:spPr>
                </pic:pic>
              </a:graphicData>
            </a:graphic>
          </wp:inline>
        </w:drawing>
      </w:r>
    </w:p>
    <w:p w14:paraId="2F5DA58F"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 xml:space="preserve">יום 2: דלפי – </w:t>
      </w:r>
      <w:proofErr w:type="spellStart"/>
      <w:r w:rsidRPr="003F3ADA">
        <w:rPr>
          <w:rFonts w:ascii="Arial" w:eastAsia="Times New Roman" w:hAnsi="Arial" w:cs="Arial"/>
          <w:b/>
          <w:bCs/>
          <w:color w:val="0D77A7"/>
          <w:sz w:val="32"/>
          <w:szCs w:val="32"/>
          <w:rtl/>
        </w:rPr>
        <w:t>מטאורה</w:t>
      </w:r>
      <w:proofErr w:type="spellEnd"/>
      <w:r w:rsidRPr="003F3ADA">
        <w:rPr>
          <w:rFonts w:ascii="Arial" w:eastAsia="Times New Roman" w:hAnsi="Arial" w:cs="Arial"/>
          <w:b/>
          <w:bCs/>
          <w:color w:val="0D77A7"/>
          <w:sz w:val="32"/>
          <w:szCs w:val="32"/>
          <w:rtl/>
        </w:rPr>
        <w:t xml:space="preserve"> (המנזרים התלויים) - </w:t>
      </w:r>
      <w:proofErr w:type="spellStart"/>
      <w:r w:rsidRPr="003F3ADA">
        <w:rPr>
          <w:rFonts w:ascii="Arial" w:eastAsia="Times New Roman" w:hAnsi="Arial" w:cs="Arial"/>
          <w:b/>
          <w:bCs/>
          <w:color w:val="0D77A7"/>
          <w:sz w:val="32"/>
          <w:szCs w:val="32"/>
          <w:rtl/>
        </w:rPr>
        <w:t>יואנינה</w:t>
      </w:r>
      <w:proofErr w:type="spellEnd"/>
    </w:p>
    <w:p w14:paraId="36A52D7A" w14:textId="77777777"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לאחר </w:t>
      </w:r>
      <w:r w:rsidRPr="00F3719F">
        <w:rPr>
          <w:rFonts w:ascii="Arial" w:eastAsia="Times New Roman" w:hAnsi="Arial" w:cs="Arial"/>
          <w:color w:val="696969"/>
          <w:sz w:val="24"/>
          <w:szCs w:val="24"/>
          <w:highlight w:val="yellow"/>
          <w:rtl/>
        </w:rPr>
        <w:t>ארוחת הבוקר</w:t>
      </w:r>
      <w:r w:rsidRPr="003F3ADA">
        <w:rPr>
          <w:rFonts w:ascii="Arial" w:eastAsia="Times New Roman" w:hAnsi="Arial" w:cs="Arial"/>
          <w:color w:val="696969"/>
          <w:sz w:val="24"/>
          <w:szCs w:val="24"/>
          <w:rtl/>
        </w:rPr>
        <w:t xml:space="preserve"> נצא בדרכנו בנסיעה צפונה אל צוקי </w:t>
      </w:r>
      <w:proofErr w:type="spellStart"/>
      <w:r w:rsidRPr="003F3ADA">
        <w:rPr>
          <w:rFonts w:ascii="Arial" w:eastAsia="Times New Roman" w:hAnsi="Arial" w:cs="Arial"/>
          <w:color w:val="696969"/>
          <w:sz w:val="24"/>
          <w:szCs w:val="24"/>
          <w:rtl/>
        </w:rPr>
        <w:t>מטאורה</w:t>
      </w:r>
      <w:proofErr w:type="spellEnd"/>
      <w:r w:rsidRPr="003F3ADA">
        <w:rPr>
          <w:rFonts w:ascii="Arial" w:eastAsia="Times New Roman" w:hAnsi="Arial" w:cs="Arial"/>
          <w:color w:val="696969"/>
          <w:sz w:val="24"/>
          <w:szCs w:val="24"/>
          <w:rtl/>
        </w:rPr>
        <w:t xml:space="preserve"> האדירים, תופעת טבע מעניינית ותמונת הנוף המרשימה ביותר ביוון. פירוש המילה </w:t>
      </w:r>
      <w:proofErr w:type="spellStart"/>
      <w:r w:rsidRPr="003F3ADA">
        <w:rPr>
          <w:rFonts w:ascii="Arial" w:eastAsia="Times New Roman" w:hAnsi="Arial" w:cs="Arial"/>
          <w:color w:val="696969"/>
          <w:sz w:val="24"/>
          <w:szCs w:val="24"/>
          <w:rtl/>
        </w:rPr>
        <w:t>מטאורה</w:t>
      </w:r>
      <w:proofErr w:type="spellEnd"/>
      <w:r w:rsidRPr="003F3ADA">
        <w:rPr>
          <w:rFonts w:ascii="Arial" w:eastAsia="Times New Roman" w:hAnsi="Arial" w:cs="Arial"/>
          <w:color w:val="696969"/>
          <w:sz w:val="24"/>
          <w:szCs w:val="24"/>
          <w:rtl/>
        </w:rPr>
        <w:t xml:space="preserve"> ביוונית "תלויים באוויר". </w:t>
      </w:r>
      <w:proofErr w:type="spellStart"/>
      <w:r w:rsidRPr="003F3ADA">
        <w:rPr>
          <w:rFonts w:ascii="Arial" w:eastAsia="Times New Roman" w:hAnsi="Arial" w:cs="Arial"/>
          <w:color w:val="696969"/>
          <w:sz w:val="24"/>
          <w:szCs w:val="24"/>
          <w:rtl/>
        </w:rPr>
        <w:t>בקדקודי</w:t>
      </w:r>
      <w:proofErr w:type="spellEnd"/>
      <w:r w:rsidRPr="003F3ADA">
        <w:rPr>
          <w:rFonts w:ascii="Arial" w:eastAsia="Times New Roman" w:hAnsi="Arial" w:cs="Arial"/>
          <w:color w:val="696969"/>
          <w:sz w:val="24"/>
          <w:szCs w:val="24"/>
          <w:rtl/>
        </w:rPr>
        <w:t xml:space="preserve"> עמודי הסלע המרשימים תלויים מנזרים. </w:t>
      </w:r>
      <w:r w:rsidRPr="003F3ADA">
        <w:rPr>
          <w:rFonts w:ascii="Arial" w:eastAsia="Times New Roman" w:hAnsi="Arial" w:cs="Arial"/>
          <w:color w:val="696969"/>
          <w:sz w:val="24"/>
          <w:szCs w:val="24"/>
          <w:highlight w:val="yellow"/>
          <w:rtl/>
        </w:rPr>
        <w:t>נבקר באחד ממנזריה</w:t>
      </w:r>
      <w:r w:rsidRPr="003F3ADA">
        <w:rPr>
          <w:rFonts w:ascii="Arial" w:eastAsia="Times New Roman" w:hAnsi="Arial" w:cs="Arial"/>
          <w:color w:val="696969"/>
          <w:sz w:val="24"/>
          <w:szCs w:val="24"/>
          <w:rtl/>
        </w:rPr>
        <w:t xml:space="preserve"> התלויים של </w:t>
      </w:r>
      <w:proofErr w:type="spellStart"/>
      <w:r w:rsidRPr="003F3ADA">
        <w:rPr>
          <w:rFonts w:ascii="Arial" w:eastAsia="Times New Roman" w:hAnsi="Arial" w:cs="Arial"/>
          <w:color w:val="696969"/>
          <w:sz w:val="24"/>
          <w:szCs w:val="24"/>
          <w:rtl/>
        </w:rPr>
        <w:t>מטאורה</w:t>
      </w:r>
      <w:proofErr w:type="spellEnd"/>
      <w:r w:rsidRPr="003F3ADA">
        <w:rPr>
          <w:rFonts w:ascii="Arial" w:eastAsia="Times New Roman" w:hAnsi="Arial" w:cs="Arial"/>
          <w:color w:val="696969"/>
          <w:sz w:val="24"/>
          <w:szCs w:val="24"/>
          <w:rtl/>
        </w:rPr>
        <w:t xml:space="preserve">. לאחר סיום הביקור נמשיך בנסיעה אל </w:t>
      </w:r>
      <w:r w:rsidRPr="00F3719F">
        <w:rPr>
          <w:rFonts w:ascii="Arial" w:eastAsia="Times New Roman" w:hAnsi="Arial" w:cs="Arial"/>
          <w:color w:val="696969"/>
          <w:sz w:val="24"/>
          <w:szCs w:val="24"/>
          <w:highlight w:val="yellow"/>
          <w:rtl/>
        </w:rPr>
        <w:t xml:space="preserve">עבר </w:t>
      </w:r>
      <w:proofErr w:type="spellStart"/>
      <w:r w:rsidRPr="00F3719F">
        <w:rPr>
          <w:rFonts w:ascii="Arial" w:eastAsia="Times New Roman" w:hAnsi="Arial" w:cs="Arial"/>
          <w:color w:val="696969"/>
          <w:sz w:val="24"/>
          <w:szCs w:val="24"/>
          <w:highlight w:val="yellow"/>
          <w:rtl/>
        </w:rPr>
        <w:t>יואנינה</w:t>
      </w:r>
      <w:proofErr w:type="spellEnd"/>
      <w:r w:rsidRPr="003F3ADA">
        <w:rPr>
          <w:rFonts w:ascii="Arial" w:eastAsia="Times New Roman" w:hAnsi="Arial" w:cs="Arial"/>
          <w:color w:val="696969"/>
          <w:sz w:val="24"/>
          <w:szCs w:val="24"/>
          <w:rtl/>
        </w:rPr>
        <w:t xml:space="preserve"> הנחשבת כאחת </w:t>
      </w:r>
      <w:proofErr w:type="spellStart"/>
      <w:r w:rsidRPr="003F3ADA">
        <w:rPr>
          <w:rFonts w:ascii="Arial" w:eastAsia="Times New Roman" w:hAnsi="Arial" w:cs="Arial"/>
          <w:color w:val="696969"/>
          <w:sz w:val="24"/>
          <w:szCs w:val="24"/>
          <w:rtl/>
        </w:rPr>
        <w:t>מפנינות</w:t>
      </w:r>
      <w:proofErr w:type="spellEnd"/>
      <w:r w:rsidRPr="003F3ADA">
        <w:rPr>
          <w:rFonts w:ascii="Arial" w:eastAsia="Times New Roman" w:hAnsi="Arial" w:cs="Arial"/>
          <w:color w:val="696969"/>
          <w:sz w:val="24"/>
          <w:szCs w:val="24"/>
          <w:rtl/>
        </w:rPr>
        <w:t xml:space="preserve"> יוון. העברה למלון </w:t>
      </w:r>
      <w:r w:rsidRPr="00F3719F">
        <w:rPr>
          <w:rFonts w:ascii="Arial" w:eastAsia="Times New Roman" w:hAnsi="Arial" w:cs="Arial"/>
          <w:color w:val="696969"/>
          <w:sz w:val="24"/>
          <w:szCs w:val="24"/>
          <w:highlight w:val="yellow"/>
          <w:rtl/>
        </w:rPr>
        <w:t>לארוחת ערב</w:t>
      </w:r>
      <w:r w:rsidRPr="003F3ADA">
        <w:rPr>
          <w:rFonts w:ascii="Arial" w:eastAsia="Times New Roman" w:hAnsi="Arial" w:cs="Arial"/>
          <w:color w:val="696969"/>
          <w:sz w:val="24"/>
          <w:szCs w:val="24"/>
          <w:rtl/>
        </w:rPr>
        <w:t xml:space="preserve"> ולינה </w:t>
      </w:r>
      <w:proofErr w:type="spellStart"/>
      <w:r w:rsidRPr="003F3ADA">
        <w:rPr>
          <w:rFonts w:ascii="Arial" w:eastAsia="Times New Roman" w:hAnsi="Arial" w:cs="Arial"/>
          <w:color w:val="696969"/>
          <w:sz w:val="24"/>
          <w:szCs w:val="24"/>
          <w:rtl/>
        </w:rPr>
        <w:t>ביואנינה</w:t>
      </w:r>
      <w:proofErr w:type="spellEnd"/>
      <w:r w:rsidRPr="003F3ADA">
        <w:rPr>
          <w:rFonts w:ascii="Arial" w:eastAsia="Times New Roman" w:hAnsi="Arial" w:cs="Arial"/>
          <w:color w:val="696969"/>
          <w:sz w:val="24"/>
          <w:szCs w:val="24"/>
          <w:rtl/>
        </w:rPr>
        <w:t xml:space="preserve"> או באזור</w:t>
      </w:r>
      <w:r w:rsidRPr="003F3ADA">
        <w:rPr>
          <w:rFonts w:ascii="Arial" w:eastAsia="Times New Roman" w:hAnsi="Arial" w:cs="Arial"/>
          <w:color w:val="696969"/>
          <w:sz w:val="24"/>
          <w:szCs w:val="24"/>
        </w:rPr>
        <w:t>.</w:t>
      </w:r>
    </w:p>
    <w:p w14:paraId="79CE6294"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 xml:space="preserve">יום 3: </w:t>
      </w:r>
      <w:proofErr w:type="spellStart"/>
      <w:r w:rsidRPr="003F3ADA">
        <w:rPr>
          <w:rFonts w:ascii="Arial" w:eastAsia="Times New Roman" w:hAnsi="Arial" w:cs="Arial"/>
          <w:b/>
          <w:bCs/>
          <w:color w:val="0D77A7"/>
          <w:sz w:val="32"/>
          <w:szCs w:val="32"/>
          <w:rtl/>
        </w:rPr>
        <w:t>יואנינה</w:t>
      </w:r>
      <w:proofErr w:type="spellEnd"/>
      <w:r w:rsidRPr="003F3ADA">
        <w:rPr>
          <w:rFonts w:ascii="Arial" w:eastAsia="Times New Roman" w:hAnsi="Arial" w:cs="Arial"/>
          <w:b/>
          <w:bCs/>
          <w:color w:val="0D77A7"/>
          <w:sz w:val="32"/>
          <w:szCs w:val="32"/>
          <w:rtl/>
        </w:rPr>
        <w:t xml:space="preserve"> – סיור של טבע באזור כפרי </w:t>
      </w:r>
      <w:proofErr w:type="spellStart"/>
      <w:r w:rsidRPr="003F3ADA">
        <w:rPr>
          <w:rFonts w:ascii="Arial" w:eastAsia="Times New Roman" w:hAnsi="Arial" w:cs="Arial"/>
          <w:b/>
          <w:bCs/>
          <w:color w:val="0D77A7"/>
          <w:sz w:val="32"/>
          <w:szCs w:val="32"/>
          <w:rtl/>
        </w:rPr>
        <w:t>זאגוריה</w:t>
      </w:r>
      <w:proofErr w:type="spellEnd"/>
      <w:r w:rsidRPr="003F3ADA">
        <w:rPr>
          <w:rFonts w:ascii="Arial" w:eastAsia="Times New Roman" w:hAnsi="Arial" w:cs="Arial"/>
          <w:b/>
          <w:bCs/>
          <w:color w:val="0D77A7"/>
          <w:sz w:val="32"/>
          <w:szCs w:val="32"/>
          <w:rtl/>
        </w:rPr>
        <w:t xml:space="preserve"> - </w:t>
      </w:r>
      <w:proofErr w:type="spellStart"/>
      <w:r w:rsidRPr="003F3ADA">
        <w:rPr>
          <w:rFonts w:ascii="Arial" w:eastAsia="Times New Roman" w:hAnsi="Arial" w:cs="Arial"/>
          <w:b/>
          <w:bCs/>
          <w:color w:val="0D77A7"/>
          <w:sz w:val="32"/>
          <w:szCs w:val="32"/>
          <w:rtl/>
        </w:rPr>
        <w:t>קסטוריה</w:t>
      </w:r>
      <w:proofErr w:type="spellEnd"/>
    </w:p>
    <w:p w14:paraId="7DA8CFFB" w14:textId="77777777"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לאחר </w:t>
      </w:r>
      <w:r w:rsidRPr="00F3719F">
        <w:rPr>
          <w:rFonts w:ascii="Arial" w:eastAsia="Times New Roman" w:hAnsi="Arial" w:cs="Arial"/>
          <w:color w:val="696969"/>
          <w:sz w:val="24"/>
          <w:szCs w:val="24"/>
          <w:highlight w:val="yellow"/>
          <w:rtl/>
        </w:rPr>
        <w:t>ארוחת הבוקר</w:t>
      </w:r>
      <w:r w:rsidRPr="003F3ADA">
        <w:rPr>
          <w:rFonts w:ascii="Arial" w:eastAsia="Times New Roman" w:hAnsi="Arial" w:cs="Arial"/>
          <w:color w:val="696969"/>
          <w:sz w:val="24"/>
          <w:szCs w:val="24"/>
          <w:rtl/>
        </w:rPr>
        <w:t xml:space="preserve"> נצא לטיול נפלא בטבע הפראי של אזור הררי זה בצפון מערב יוון. נגיע לביקור בכפרי </w:t>
      </w:r>
      <w:proofErr w:type="spellStart"/>
      <w:r w:rsidRPr="003F3ADA">
        <w:rPr>
          <w:rFonts w:ascii="Arial" w:eastAsia="Times New Roman" w:hAnsi="Arial" w:cs="Arial"/>
          <w:color w:val="696969"/>
          <w:sz w:val="24"/>
          <w:szCs w:val="24"/>
          <w:highlight w:val="yellow"/>
          <w:rtl/>
        </w:rPr>
        <w:t>זאגוריה</w:t>
      </w:r>
      <w:proofErr w:type="spellEnd"/>
      <w:r w:rsidRPr="003F3ADA">
        <w:rPr>
          <w:rFonts w:ascii="Arial" w:eastAsia="Times New Roman" w:hAnsi="Arial" w:cs="Arial"/>
          <w:color w:val="696969"/>
          <w:sz w:val="24"/>
          <w:szCs w:val="24"/>
          <w:rtl/>
        </w:rPr>
        <w:t xml:space="preserve"> ונערוך תצפית על קניון </w:t>
      </w:r>
      <w:proofErr w:type="spellStart"/>
      <w:r w:rsidRPr="003F3ADA">
        <w:rPr>
          <w:rFonts w:ascii="Arial" w:eastAsia="Times New Roman" w:hAnsi="Arial" w:cs="Arial"/>
          <w:color w:val="696969"/>
          <w:sz w:val="24"/>
          <w:szCs w:val="24"/>
          <w:rtl/>
        </w:rPr>
        <w:t>הוויקוס</w:t>
      </w:r>
      <w:proofErr w:type="spellEnd"/>
      <w:r w:rsidRPr="003F3ADA">
        <w:rPr>
          <w:rFonts w:ascii="Arial" w:eastAsia="Times New Roman" w:hAnsi="Arial" w:cs="Arial"/>
          <w:color w:val="696969"/>
          <w:sz w:val="24"/>
          <w:szCs w:val="24"/>
          <w:rtl/>
        </w:rPr>
        <w:t xml:space="preserve"> מהכפר </w:t>
      </w:r>
      <w:proofErr w:type="spellStart"/>
      <w:r w:rsidRPr="003F3ADA">
        <w:rPr>
          <w:rFonts w:ascii="Arial" w:eastAsia="Times New Roman" w:hAnsi="Arial" w:cs="Arial"/>
          <w:color w:val="696969"/>
          <w:sz w:val="24"/>
          <w:szCs w:val="24"/>
          <w:rtl/>
        </w:rPr>
        <w:t>מונודנדרי</w:t>
      </w:r>
      <w:proofErr w:type="spellEnd"/>
      <w:r w:rsidRPr="003F3ADA">
        <w:rPr>
          <w:rFonts w:ascii="Arial" w:eastAsia="Times New Roman" w:hAnsi="Arial" w:cs="Arial"/>
          <w:color w:val="696969"/>
          <w:sz w:val="24"/>
          <w:szCs w:val="24"/>
          <w:rtl/>
        </w:rPr>
        <w:t xml:space="preserve">. הכפרים באזור זה הינם כפרים עתיקים מאוד והבתים עשויים מאבן מקומית. נחזור </w:t>
      </w:r>
      <w:proofErr w:type="spellStart"/>
      <w:r w:rsidRPr="003F3ADA">
        <w:rPr>
          <w:rFonts w:ascii="Arial" w:eastAsia="Times New Roman" w:hAnsi="Arial" w:cs="Arial"/>
          <w:color w:val="696969"/>
          <w:sz w:val="24"/>
          <w:szCs w:val="24"/>
          <w:rtl/>
        </w:rPr>
        <w:t>ליואנינה</w:t>
      </w:r>
      <w:proofErr w:type="spellEnd"/>
      <w:r w:rsidRPr="003F3ADA">
        <w:rPr>
          <w:rFonts w:ascii="Arial" w:eastAsia="Times New Roman" w:hAnsi="Arial" w:cs="Arial"/>
          <w:color w:val="696969"/>
          <w:sz w:val="24"/>
          <w:szCs w:val="24"/>
          <w:rtl/>
        </w:rPr>
        <w:t xml:space="preserve"> ונערוך </w:t>
      </w:r>
      <w:r w:rsidRPr="003F3ADA">
        <w:rPr>
          <w:rFonts w:ascii="Arial" w:eastAsia="Times New Roman" w:hAnsi="Arial" w:cs="Arial"/>
          <w:color w:val="696969"/>
          <w:sz w:val="24"/>
          <w:szCs w:val="24"/>
          <w:highlight w:val="yellow"/>
          <w:rtl/>
        </w:rPr>
        <w:t xml:space="preserve">סיור היכרות </w:t>
      </w:r>
      <w:proofErr w:type="spellStart"/>
      <w:r w:rsidRPr="003F3ADA">
        <w:rPr>
          <w:rFonts w:ascii="Arial" w:eastAsia="Times New Roman" w:hAnsi="Arial" w:cs="Arial"/>
          <w:color w:val="696969"/>
          <w:sz w:val="24"/>
          <w:szCs w:val="24"/>
          <w:highlight w:val="yellow"/>
          <w:rtl/>
        </w:rPr>
        <w:t>ביואנינה</w:t>
      </w:r>
      <w:proofErr w:type="spellEnd"/>
      <w:r w:rsidRPr="003F3ADA">
        <w:rPr>
          <w:rFonts w:ascii="Arial" w:eastAsia="Times New Roman" w:hAnsi="Arial" w:cs="Arial"/>
          <w:color w:val="696969"/>
          <w:sz w:val="24"/>
          <w:szCs w:val="24"/>
          <w:highlight w:val="yellow"/>
          <w:rtl/>
        </w:rPr>
        <w:t>,</w:t>
      </w:r>
      <w:r w:rsidRPr="003F3ADA">
        <w:rPr>
          <w:rFonts w:ascii="Arial" w:eastAsia="Times New Roman" w:hAnsi="Arial" w:cs="Arial"/>
          <w:color w:val="696969"/>
          <w:sz w:val="24"/>
          <w:szCs w:val="24"/>
          <w:rtl/>
        </w:rPr>
        <w:t xml:space="preserve"> עיר הבירה של המחוז ההררי </w:t>
      </w:r>
      <w:proofErr w:type="spellStart"/>
      <w:r w:rsidRPr="003F3ADA">
        <w:rPr>
          <w:rFonts w:ascii="Arial" w:eastAsia="Times New Roman" w:hAnsi="Arial" w:cs="Arial"/>
          <w:color w:val="696969"/>
          <w:sz w:val="24"/>
          <w:szCs w:val="24"/>
          <w:rtl/>
        </w:rPr>
        <w:t>אפירוס</w:t>
      </w:r>
      <w:proofErr w:type="spellEnd"/>
      <w:r w:rsidRPr="003F3ADA">
        <w:rPr>
          <w:rFonts w:ascii="Arial" w:eastAsia="Times New Roman" w:hAnsi="Arial" w:cs="Arial"/>
          <w:color w:val="696969"/>
          <w:sz w:val="24"/>
          <w:szCs w:val="24"/>
          <w:rtl/>
        </w:rPr>
        <w:t xml:space="preserve">. </w:t>
      </w:r>
      <w:r w:rsidRPr="003F3ADA">
        <w:rPr>
          <w:rFonts w:ascii="Arial" w:eastAsia="Times New Roman" w:hAnsi="Arial" w:cs="Arial"/>
          <w:color w:val="696969"/>
          <w:sz w:val="24"/>
          <w:szCs w:val="24"/>
          <w:highlight w:val="yellow"/>
          <w:rtl/>
        </w:rPr>
        <w:t>נבקר בבית הכנסת המשופץ (במידה  ופתוח)</w:t>
      </w:r>
      <w:r w:rsidRPr="003F3ADA">
        <w:rPr>
          <w:rFonts w:ascii="Arial" w:eastAsia="Times New Roman" w:hAnsi="Arial" w:cs="Arial"/>
          <w:color w:val="696969"/>
          <w:sz w:val="24"/>
          <w:szCs w:val="24"/>
          <w:rtl/>
        </w:rPr>
        <w:t xml:space="preserve"> – שריד לקהילה היהודית במקום וכן ברובע הביזנטי המבוצר – </w:t>
      </w:r>
      <w:proofErr w:type="spellStart"/>
      <w:r w:rsidRPr="003F3ADA">
        <w:rPr>
          <w:rFonts w:ascii="Arial" w:eastAsia="Times New Roman" w:hAnsi="Arial" w:cs="Arial"/>
          <w:color w:val="696969"/>
          <w:sz w:val="24"/>
          <w:szCs w:val="24"/>
          <w:rtl/>
        </w:rPr>
        <w:t>הפרוריון</w:t>
      </w:r>
      <w:proofErr w:type="spellEnd"/>
      <w:r w:rsidRPr="003F3ADA">
        <w:rPr>
          <w:rFonts w:ascii="Arial" w:eastAsia="Times New Roman" w:hAnsi="Arial" w:cs="Arial"/>
          <w:color w:val="696969"/>
          <w:sz w:val="24"/>
          <w:szCs w:val="24"/>
          <w:rtl/>
        </w:rPr>
        <w:t xml:space="preserve">. לאחר סיום הסיור נצא לעיר </w:t>
      </w:r>
      <w:proofErr w:type="spellStart"/>
      <w:r w:rsidRPr="003F3ADA">
        <w:rPr>
          <w:rFonts w:ascii="Arial" w:eastAsia="Times New Roman" w:hAnsi="Arial" w:cs="Arial"/>
          <w:color w:val="696969"/>
          <w:sz w:val="24"/>
          <w:szCs w:val="24"/>
          <w:highlight w:val="yellow"/>
          <w:rtl/>
        </w:rPr>
        <w:t>קסטוריה</w:t>
      </w:r>
      <w:proofErr w:type="spellEnd"/>
      <w:r w:rsidRPr="003F3ADA">
        <w:rPr>
          <w:rFonts w:ascii="Arial" w:eastAsia="Times New Roman" w:hAnsi="Arial" w:cs="Arial"/>
          <w:color w:val="696969"/>
          <w:sz w:val="24"/>
          <w:szCs w:val="24"/>
          <w:rtl/>
        </w:rPr>
        <w:t xml:space="preserve">, אחת מהערים החשובות של מחוז מערב מקדוניה. </w:t>
      </w:r>
      <w:r w:rsidRPr="00F3719F">
        <w:rPr>
          <w:rFonts w:ascii="Arial" w:eastAsia="Times New Roman" w:hAnsi="Arial" w:cs="Arial"/>
          <w:color w:val="696969"/>
          <w:sz w:val="24"/>
          <w:szCs w:val="24"/>
          <w:highlight w:val="yellow"/>
          <w:rtl/>
        </w:rPr>
        <w:t>ארוחת ערב</w:t>
      </w:r>
      <w:r w:rsidRPr="003F3ADA">
        <w:rPr>
          <w:rFonts w:ascii="Arial" w:eastAsia="Times New Roman" w:hAnsi="Arial" w:cs="Arial"/>
          <w:color w:val="696969"/>
          <w:sz w:val="24"/>
          <w:szCs w:val="24"/>
          <w:rtl/>
        </w:rPr>
        <w:t xml:space="preserve"> ולינה </w:t>
      </w:r>
      <w:proofErr w:type="spellStart"/>
      <w:r w:rsidRPr="003F3ADA">
        <w:rPr>
          <w:rFonts w:ascii="Arial" w:eastAsia="Times New Roman" w:hAnsi="Arial" w:cs="Arial"/>
          <w:color w:val="696969"/>
          <w:sz w:val="24"/>
          <w:szCs w:val="24"/>
          <w:rtl/>
        </w:rPr>
        <w:t>בקסטוריה</w:t>
      </w:r>
      <w:proofErr w:type="spellEnd"/>
      <w:r w:rsidRPr="003F3ADA">
        <w:rPr>
          <w:rFonts w:ascii="Arial" w:eastAsia="Times New Roman" w:hAnsi="Arial" w:cs="Arial"/>
          <w:color w:val="696969"/>
          <w:sz w:val="24"/>
          <w:szCs w:val="24"/>
        </w:rPr>
        <w:t>.</w:t>
      </w:r>
    </w:p>
    <w:p w14:paraId="503FD914" w14:textId="0A5C4127" w:rsidR="003F3ADA" w:rsidRPr="003F3ADA" w:rsidRDefault="003F3ADA" w:rsidP="003F3ADA">
      <w:pPr>
        <w:shd w:val="clear" w:color="auto" w:fill="FFFFFF"/>
        <w:spacing w:after="0" w:line="240" w:lineRule="auto"/>
        <w:jc w:val="both"/>
        <w:rPr>
          <w:rFonts w:ascii="Arial" w:eastAsia="Times New Roman" w:hAnsi="Arial" w:cs="Arial"/>
          <w:color w:val="696969"/>
          <w:sz w:val="24"/>
          <w:szCs w:val="24"/>
        </w:rPr>
      </w:pPr>
      <w:r w:rsidRPr="003F3ADA">
        <w:rPr>
          <w:rFonts w:ascii="Arial" w:eastAsia="Times New Roman" w:hAnsi="Arial" w:cs="Arial"/>
          <w:noProof/>
          <w:color w:val="696969"/>
          <w:sz w:val="24"/>
          <w:szCs w:val="24"/>
        </w:rPr>
        <w:lastRenderedPageBreak/>
        <w:drawing>
          <wp:inline distT="0" distB="0" distL="0" distR="0" wp14:anchorId="2E7D7087" wp14:editId="417D98D0">
            <wp:extent cx="5274310" cy="1683385"/>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683385"/>
                    </a:xfrm>
                    <a:prstGeom prst="rect">
                      <a:avLst/>
                    </a:prstGeom>
                    <a:noFill/>
                    <a:ln>
                      <a:noFill/>
                    </a:ln>
                  </pic:spPr>
                </pic:pic>
              </a:graphicData>
            </a:graphic>
          </wp:inline>
        </w:drawing>
      </w:r>
      <w:r w:rsidRPr="003F3ADA">
        <w:rPr>
          <w:rFonts w:ascii="Arial" w:eastAsia="Times New Roman" w:hAnsi="Arial" w:cs="Arial"/>
          <w:color w:val="696969"/>
          <w:sz w:val="24"/>
          <w:szCs w:val="24"/>
        </w:rPr>
        <w:br/>
      </w:r>
    </w:p>
    <w:p w14:paraId="3C77A8B6"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 xml:space="preserve">יום 4: </w:t>
      </w:r>
      <w:proofErr w:type="spellStart"/>
      <w:r w:rsidRPr="003F3ADA">
        <w:rPr>
          <w:rFonts w:ascii="Arial" w:eastAsia="Times New Roman" w:hAnsi="Arial" w:cs="Arial"/>
          <w:b/>
          <w:bCs/>
          <w:color w:val="0D77A7"/>
          <w:sz w:val="32"/>
          <w:szCs w:val="32"/>
          <w:rtl/>
        </w:rPr>
        <w:t>קסטוריה</w:t>
      </w:r>
      <w:proofErr w:type="spellEnd"/>
      <w:r w:rsidRPr="003F3ADA">
        <w:rPr>
          <w:rFonts w:ascii="Arial" w:eastAsia="Times New Roman" w:hAnsi="Arial" w:cs="Arial"/>
          <w:b/>
          <w:bCs/>
          <w:color w:val="0D77A7"/>
          <w:sz w:val="32"/>
          <w:szCs w:val="32"/>
          <w:rtl/>
        </w:rPr>
        <w:t xml:space="preserve"> - </w:t>
      </w:r>
      <w:proofErr w:type="spellStart"/>
      <w:r w:rsidRPr="003F3ADA">
        <w:rPr>
          <w:rFonts w:ascii="Arial" w:eastAsia="Times New Roman" w:hAnsi="Arial" w:cs="Arial"/>
          <w:b/>
          <w:bCs/>
          <w:color w:val="0D77A7"/>
          <w:sz w:val="32"/>
          <w:szCs w:val="32"/>
          <w:rtl/>
        </w:rPr>
        <w:t>אדסה</w:t>
      </w:r>
      <w:proofErr w:type="spellEnd"/>
      <w:r w:rsidRPr="003F3ADA">
        <w:rPr>
          <w:rFonts w:ascii="Arial" w:eastAsia="Times New Roman" w:hAnsi="Arial" w:cs="Arial"/>
          <w:b/>
          <w:bCs/>
          <w:color w:val="0D77A7"/>
          <w:sz w:val="32"/>
          <w:szCs w:val="32"/>
          <w:rtl/>
        </w:rPr>
        <w:t xml:space="preserve"> – סלוניקי</w:t>
      </w:r>
    </w:p>
    <w:p w14:paraId="55901CCA" w14:textId="77777777"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לאחר </w:t>
      </w:r>
      <w:r w:rsidRPr="00F3719F">
        <w:rPr>
          <w:rFonts w:ascii="Arial" w:eastAsia="Times New Roman" w:hAnsi="Arial" w:cs="Arial"/>
          <w:color w:val="696969"/>
          <w:sz w:val="24"/>
          <w:szCs w:val="24"/>
          <w:highlight w:val="yellow"/>
          <w:rtl/>
        </w:rPr>
        <w:t>ארוחת הבוקר</w:t>
      </w:r>
      <w:r w:rsidRPr="003F3ADA">
        <w:rPr>
          <w:rFonts w:ascii="Arial" w:eastAsia="Times New Roman" w:hAnsi="Arial" w:cs="Arial"/>
          <w:color w:val="696969"/>
          <w:sz w:val="24"/>
          <w:szCs w:val="24"/>
          <w:rtl/>
        </w:rPr>
        <w:t xml:space="preserve"> </w:t>
      </w:r>
      <w:r w:rsidRPr="003F3ADA">
        <w:rPr>
          <w:rFonts w:ascii="Arial" w:eastAsia="Times New Roman" w:hAnsi="Arial" w:cs="Arial"/>
          <w:color w:val="696969"/>
          <w:sz w:val="24"/>
          <w:szCs w:val="24"/>
          <w:highlight w:val="yellow"/>
          <w:rtl/>
        </w:rPr>
        <w:t xml:space="preserve">נסייר </w:t>
      </w:r>
      <w:proofErr w:type="spellStart"/>
      <w:r w:rsidRPr="003F3ADA">
        <w:rPr>
          <w:rFonts w:ascii="Arial" w:eastAsia="Times New Roman" w:hAnsi="Arial" w:cs="Arial"/>
          <w:color w:val="696969"/>
          <w:sz w:val="24"/>
          <w:szCs w:val="24"/>
          <w:highlight w:val="yellow"/>
          <w:rtl/>
        </w:rPr>
        <w:t>בקסטוריה</w:t>
      </w:r>
      <w:proofErr w:type="spellEnd"/>
      <w:r w:rsidRPr="003F3ADA">
        <w:rPr>
          <w:rFonts w:ascii="Arial" w:eastAsia="Times New Roman" w:hAnsi="Arial" w:cs="Arial"/>
          <w:color w:val="696969"/>
          <w:sz w:val="24"/>
          <w:szCs w:val="24"/>
          <w:rtl/>
        </w:rPr>
        <w:t xml:space="preserve"> בעלת העבר הביזנטי, אשר דפי ההיסטוריה אינם ברי חלוף. </w:t>
      </w:r>
      <w:r w:rsidRPr="003F3ADA">
        <w:rPr>
          <w:rFonts w:ascii="Arial" w:eastAsia="Times New Roman" w:hAnsi="Arial" w:cs="Arial"/>
          <w:color w:val="696969"/>
          <w:sz w:val="24"/>
          <w:szCs w:val="24"/>
          <w:highlight w:val="yellow"/>
          <w:rtl/>
        </w:rPr>
        <w:t>נבקר במוזיאון פולקלור</w:t>
      </w:r>
      <w:r w:rsidRPr="003F3ADA">
        <w:rPr>
          <w:rFonts w:ascii="Arial" w:eastAsia="Times New Roman" w:hAnsi="Arial" w:cs="Arial"/>
          <w:color w:val="696969"/>
          <w:sz w:val="24"/>
          <w:szCs w:val="24"/>
          <w:rtl/>
        </w:rPr>
        <w:t xml:space="preserve"> בעיר, הממוקם באחד האזורים העתיקים ובביקורנו בו נוכל להתרשם מהחיים בצפון יוון. נצא בנסיעה </w:t>
      </w:r>
      <w:r w:rsidRPr="003F3ADA">
        <w:rPr>
          <w:rFonts w:ascii="Arial" w:eastAsia="Times New Roman" w:hAnsi="Arial" w:cs="Arial"/>
          <w:color w:val="696969"/>
          <w:sz w:val="24"/>
          <w:szCs w:val="24"/>
          <w:highlight w:val="yellow"/>
          <w:rtl/>
        </w:rPr>
        <w:t xml:space="preserve">לביקור במפלי </w:t>
      </w:r>
      <w:proofErr w:type="spellStart"/>
      <w:r w:rsidRPr="003F3ADA">
        <w:rPr>
          <w:rFonts w:ascii="Arial" w:eastAsia="Times New Roman" w:hAnsi="Arial" w:cs="Arial"/>
          <w:color w:val="696969"/>
          <w:sz w:val="24"/>
          <w:szCs w:val="24"/>
          <w:highlight w:val="yellow"/>
          <w:rtl/>
        </w:rPr>
        <w:t>אדסה</w:t>
      </w:r>
      <w:proofErr w:type="spellEnd"/>
      <w:r w:rsidRPr="003F3ADA">
        <w:rPr>
          <w:rFonts w:ascii="Arial" w:eastAsia="Times New Roman" w:hAnsi="Arial" w:cs="Arial"/>
          <w:color w:val="696969"/>
          <w:sz w:val="24"/>
          <w:szCs w:val="24"/>
          <w:rtl/>
        </w:rPr>
        <w:t xml:space="preserve">, אתר טבע מבין היפים בצפון יוון. נוכל להתרשם מהמפל המרשים הניתך מגובה 70 מטרים. נמשיך בנסיעה </w:t>
      </w:r>
      <w:r w:rsidRPr="00F3719F">
        <w:rPr>
          <w:rFonts w:ascii="Arial" w:eastAsia="Times New Roman" w:hAnsi="Arial" w:cs="Arial"/>
          <w:color w:val="696969"/>
          <w:sz w:val="24"/>
          <w:szCs w:val="24"/>
          <w:highlight w:val="yellow"/>
          <w:rtl/>
        </w:rPr>
        <w:t>לסלוניקי</w:t>
      </w:r>
      <w:r w:rsidRPr="003F3ADA">
        <w:rPr>
          <w:rFonts w:ascii="Arial" w:eastAsia="Times New Roman" w:hAnsi="Arial" w:cs="Arial"/>
          <w:color w:val="696969"/>
          <w:sz w:val="24"/>
          <w:szCs w:val="24"/>
          <w:rtl/>
        </w:rPr>
        <w:t xml:space="preserve">. </w:t>
      </w:r>
      <w:r w:rsidRPr="00F3719F">
        <w:rPr>
          <w:rFonts w:ascii="Arial" w:eastAsia="Times New Roman" w:hAnsi="Arial" w:cs="Arial"/>
          <w:color w:val="696969"/>
          <w:sz w:val="24"/>
          <w:szCs w:val="24"/>
          <w:highlight w:val="yellow"/>
          <w:rtl/>
        </w:rPr>
        <w:t>ארוחת ערב</w:t>
      </w:r>
      <w:r w:rsidRPr="003F3ADA">
        <w:rPr>
          <w:rFonts w:ascii="Arial" w:eastAsia="Times New Roman" w:hAnsi="Arial" w:cs="Arial"/>
          <w:color w:val="696969"/>
          <w:sz w:val="24"/>
          <w:szCs w:val="24"/>
          <w:rtl/>
        </w:rPr>
        <w:t xml:space="preserve"> ולינה בסלוניקי</w:t>
      </w:r>
      <w:r w:rsidRPr="003F3ADA">
        <w:rPr>
          <w:rFonts w:ascii="Arial" w:eastAsia="Times New Roman" w:hAnsi="Arial" w:cs="Arial"/>
          <w:color w:val="696969"/>
          <w:sz w:val="24"/>
          <w:szCs w:val="24"/>
        </w:rPr>
        <w:t>.</w:t>
      </w:r>
    </w:p>
    <w:p w14:paraId="14AD66F3" w14:textId="6644D4DA"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6"/>
          <w:szCs w:val="36"/>
        </w:rPr>
      </w:pPr>
      <w:r w:rsidRPr="003F3ADA">
        <w:rPr>
          <w:rFonts w:ascii="Arial" w:eastAsia="Times New Roman" w:hAnsi="Arial" w:cs="Arial"/>
          <w:b/>
          <w:bCs/>
          <w:noProof/>
          <w:color w:val="0D77A7"/>
          <w:sz w:val="36"/>
          <w:szCs w:val="36"/>
        </w:rPr>
        <w:drawing>
          <wp:inline distT="0" distB="0" distL="0" distR="0" wp14:anchorId="1D52B899" wp14:editId="68141A60">
            <wp:extent cx="5274310" cy="1570990"/>
            <wp:effectExtent l="0" t="0" r="2540" b="0"/>
            <wp:docPr id="3" name="תמונה 3" descr="טיול מאורגן ליו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טיול מאורגן ליוון"/>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570990"/>
                    </a:xfrm>
                    <a:prstGeom prst="rect">
                      <a:avLst/>
                    </a:prstGeom>
                    <a:noFill/>
                    <a:ln>
                      <a:noFill/>
                    </a:ln>
                  </pic:spPr>
                </pic:pic>
              </a:graphicData>
            </a:graphic>
          </wp:inline>
        </w:drawing>
      </w:r>
    </w:p>
    <w:p w14:paraId="5B532B87"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 xml:space="preserve">יום 5: סלוניקי – </w:t>
      </w:r>
      <w:proofErr w:type="spellStart"/>
      <w:r w:rsidRPr="003F3ADA">
        <w:rPr>
          <w:rFonts w:ascii="Arial" w:eastAsia="Times New Roman" w:hAnsi="Arial" w:cs="Arial"/>
          <w:b/>
          <w:bCs/>
          <w:color w:val="0D77A7"/>
          <w:sz w:val="32"/>
          <w:szCs w:val="32"/>
          <w:rtl/>
        </w:rPr>
        <w:t>ורגינה</w:t>
      </w:r>
      <w:proofErr w:type="spellEnd"/>
      <w:r w:rsidRPr="003F3ADA">
        <w:rPr>
          <w:rFonts w:ascii="Arial" w:eastAsia="Times New Roman" w:hAnsi="Arial" w:cs="Arial"/>
          <w:b/>
          <w:bCs/>
          <w:color w:val="0D77A7"/>
          <w:sz w:val="32"/>
          <w:szCs w:val="32"/>
          <w:rtl/>
        </w:rPr>
        <w:t xml:space="preserve"> – </w:t>
      </w:r>
      <w:proofErr w:type="spellStart"/>
      <w:r w:rsidRPr="003F3ADA">
        <w:rPr>
          <w:rFonts w:ascii="Arial" w:eastAsia="Times New Roman" w:hAnsi="Arial" w:cs="Arial"/>
          <w:b/>
          <w:bCs/>
          <w:color w:val="0D77A7"/>
          <w:sz w:val="32"/>
          <w:szCs w:val="32"/>
          <w:rtl/>
        </w:rPr>
        <w:t>ווריה</w:t>
      </w:r>
      <w:proofErr w:type="spellEnd"/>
      <w:r w:rsidRPr="003F3ADA">
        <w:rPr>
          <w:rFonts w:ascii="Arial" w:eastAsia="Times New Roman" w:hAnsi="Arial" w:cs="Arial"/>
          <w:b/>
          <w:bCs/>
          <w:color w:val="0D77A7"/>
          <w:sz w:val="32"/>
          <w:szCs w:val="32"/>
          <w:rtl/>
        </w:rPr>
        <w:t xml:space="preserve"> - פלה – סלוניקי - בילוי וארוחת ערב בטברנה של פעם</w:t>
      </w:r>
    </w:p>
    <w:p w14:paraId="20B9BD2D" w14:textId="77777777"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לאחר </w:t>
      </w:r>
      <w:r w:rsidRPr="00F3719F">
        <w:rPr>
          <w:rFonts w:ascii="Arial" w:eastAsia="Times New Roman" w:hAnsi="Arial" w:cs="Arial"/>
          <w:color w:val="696969"/>
          <w:sz w:val="24"/>
          <w:szCs w:val="24"/>
          <w:highlight w:val="yellow"/>
          <w:rtl/>
        </w:rPr>
        <w:t>ארוחת הבוקר</w:t>
      </w:r>
      <w:r w:rsidRPr="003F3ADA">
        <w:rPr>
          <w:rFonts w:ascii="Arial" w:eastAsia="Times New Roman" w:hAnsi="Arial" w:cs="Arial"/>
          <w:color w:val="696969"/>
          <w:sz w:val="24"/>
          <w:szCs w:val="24"/>
          <w:rtl/>
        </w:rPr>
        <w:t xml:space="preserve"> נצא לכפר </w:t>
      </w:r>
      <w:proofErr w:type="spellStart"/>
      <w:r w:rsidRPr="003F3ADA">
        <w:rPr>
          <w:rFonts w:ascii="Arial" w:eastAsia="Times New Roman" w:hAnsi="Arial" w:cs="Arial"/>
          <w:color w:val="696969"/>
          <w:sz w:val="24"/>
          <w:szCs w:val="24"/>
          <w:highlight w:val="yellow"/>
          <w:rtl/>
        </w:rPr>
        <w:t>ורגינה</w:t>
      </w:r>
      <w:proofErr w:type="spellEnd"/>
      <w:r w:rsidRPr="003F3ADA">
        <w:rPr>
          <w:rFonts w:ascii="Arial" w:eastAsia="Times New Roman" w:hAnsi="Arial" w:cs="Arial"/>
          <w:color w:val="696969"/>
          <w:sz w:val="24"/>
          <w:szCs w:val="24"/>
          <w:rtl/>
        </w:rPr>
        <w:t xml:space="preserve">. הכפר נודע בעקבות קרבתו הגאוגרפית לעיר הבירה הקדומה של מקדוניה. </w:t>
      </w:r>
      <w:r w:rsidRPr="003F3ADA">
        <w:rPr>
          <w:rFonts w:ascii="Arial" w:eastAsia="Times New Roman" w:hAnsi="Arial" w:cs="Arial"/>
          <w:color w:val="696969"/>
          <w:sz w:val="24"/>
          <w:szCs w:val="24"/>
          <w:highlight w:val="yellow"/>
          <w:rtl/>
        </w:rPr>
        <w:t>נבקר בקברים</w:t>
      </w:r>
      <w:r w:rsidRPr="003F3ADA">
        <w:rPr>
          <w:rFonts w:ascii="Arial" w:eastAsia="Times New Roman" w:hAnsi="Arial" w:cs="Arial"/>
          <w:color w:val="696969"/>
          <w:sz w:val="24"/>
          <w:szCs w:val="24"/>
          <w:rtl/>
        </w:rPr>
        <w:t xml:space="preserve"> המרשימים של מלכי מקדוניה הקדומים. הקברים ובתוכם שרידי זהב ותכשיטים נתגלו בשנת 1977 ע"י ארכיאולוג יווני. נמשיך </w:t>
      </w:r>
      <w:proofErr w:type="spellStart"/>
      <w:r w:rsidRPr="003F3ADA">
        <w:rPr>
          <w:rFonts w:ascii="Arial" w:eastAsia="Times New Roman" w:hAnsi="Arial" w:cs="Arial"/>
          <w:color w:val="696969"/>
          <w:sz w:val="24"/>
          <w:szCs w:val="24"/>
          <w:highlight w:val="yellow"/>
          <w:rtl/>
        </w:rPr>
        <w:t>לווריה</w:t>
      </w:r>
      <w:proofErr w:type="spellEnd"/>
      <w:r w:rsidRPr="003F3ADA">
        <w:rPr>
          <w:rFonts w:ascii="Arial" w:eastAsia="Times New Roman" w:hAnsi="Arial" w:cs="Arial"/>
          <w:color w:val="696969"/>
          <w:sz w:val="24"/>
          <w:szCs w:val="24"/>
          <w:rtl/>
        </w:rPr>
        <w:t xml:space="preserve"> לסיור עיר, שם גם </w:t>
      </w:r>
      <w:r w:rsidRPr="003F3ADA">
        <w:rPr>
          <w:rFonts w:ascii="Arial" w:eastAsia="Times New Roman" w:hAnsi="Arial" w:cs="Arial"/>
          <w:color w:val="696969"/>
          <w:sz w:val="24"/>
          <w:szCs w:val="24"/>
          <w:highlight w:val="yellow"/>
          <w:rtl/>
        </w:rPr>
        <w:t>נבקר ברובע היהודי</w:t>
      </w:r>
      <w:r w:rsidRPr="003F3ADA">
        <w:rPr>
          <w:rFonts w:ascii="Arial" w:eastAsia="Times New Roman" w:hAnsi="Arial" w:cs="Arial"/>
          <w:color w:val="696969"/>
          <w:sz w:val="24"/>
          <w:szCs w:val="24"/>
          <w:rtl/>
        </w:rPr>
        <w:t xml:space="preserve"> הקטן בעיר. נמשיך לביקור מעניין בעיר </w:t>
      </w:r>
      <w:r w:rsidRPr="003F3ADA">
        <w:rPr>
          <w:rFonts w:ascii="Arial" w:eastAsia="Times New Roman" w:hAnsi="Arial" w:cs="Arial"/>
          <w:color w:val="696969"/>
          <w:sz w:val="24"/>
          <w:szCs w:val="24"/>
          <w:highlight w:val="yellow"/>
          <w:rtl/>
        </w:rPr>
        <w:t>פלה</w:t>
      </w:r>
      <w:r w:rsidRPr="003F3ADA">
        <w:rPr>
          <w:rFonts w:ascii="Arial" w:eastAsia="Times New Roman" w:hAnsi="Arial" w:cs="Arial"/>
          <w:color w:val="696969"/>
          <w:sz w:val="24"/>
          <w:szCs w:val="24"/>
          <w:rtl/>
        </w:rPr>
        <w:t xml:space="preserve">. </w:t>
      </w:r>
      <w:r w:rsidRPr="003F3ADA">
        <w:rPr>
          <w:rFonts w:ascii="Arial" w:eastAsia="Times New Roman" w:hAnsi="Arial" w:cs="Arial"/>
          <w:color w:val="696969"/>
          <w:sz w:val="24"/>
          <w:szCs w:val="24"/>
          <w:highlight w:val="yellow"/>
          <w:rtl/>
        </w:rPr>
        <w:t>נסייר בעיר ונבקר במוזיאון הארכאולוגי</w:t>
      </w:r>
      <w:r w:rsidRPr="003F3ADA">
        <w:rPr>
          <w:rFonts w:ascii="Arial" w:eastAsia="Times New Roman" w:hAnsi="Arial" w:cs="Arial"/>
          <w:color w:val="696969"/>
          <w:sz w:val="24"/>
          <w:szCs w:val="24"/>
          <w:rtl/>
        </w:rPr>
        <w:t xml:space="preserve"> המתאר את התפתחותה. חזרה לסלוניקי, נצא רגלית </w:t>
      </w:r>
      <w:r w:rsidRPr="003F3ADA">
        <w:rPr>
          <w:rFonts w:ascii="Arial" w:eastAsia="Times New Roman" w:hAnsi="Arial" w:cs="Arial"/>
          <w:color w:val="696969"/>
          <w:sz w:val="24"/>
          <w:szCs w:val="24"/>
          <w:highlight w:val="yellow"/>
          <w:rtl/>
        </w:rPr>
        <w:t>לבילוי וארוחת ערב בטברנה</w:t>
      </w:r>
      <w:r w:rsidRPr="003F3ADA">
        <w:rPr>
          <w:rFonts w:ascii="Arial" w:eastAsia="Times New Roman" w:hAnsi="Arial" w:cs="Arial"/>
          <w:color w:val="696969"/>
          <w:sz w:val="24"/>
          <w:szCs w:val="24"/>
          <w:rtl/>
        </w:rPr>
        <w:t xml:space="preserve"> של פעם עם מוזיקה יוונית סוחפת. חזרה למלון ללינה</w:t>
      </w:r>
      <w:r w:rsidRPr="003F3ADA">
        <w:rPr>
          <w:rFonts w:ascii="Arial" w:eastAsia="Times New Roman" w:hAnsi="Arial" w:cs="Arial"/>
          <w:color w:val="696969"/>
          <w:sz w:val="24"/>
          <w:szCs w:val="24"/>
        </w:rPr>
        <w:t>.</w:t>
      </w:r>
    </w:p>
    <w:p w14:paraId="109B26BD"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 xml:space="preserve">יום 6: סלוניקי – המוזאון היהודי - חצי האי </w:t>
      </w:r>
      <w:proofErr w:type="spellStart"/>
      <w:r w:rsidRPr="003F3ADA">
        <w:rPr>
          <w:rFonts w:ascii="Arial" w:eastAsia="Times New Roman" w:hAnsi="Arial" w:cs="Arial"/>
          <w:b/>
          <w:bCs/>
          <w:color w:val="0D77A7"/>
          <w:sz w:val="32"/>
          <w:szCs w:val="32"/>
          <w:rtl/>
        </w:rPr>
        <w:t>פיליון</w:t>
      </w:r>
      <w:proofErr w:type="spellEnd"/>
    </w:p>
    <w:p w14:paraId="2B29EDC3" w14:textId="77777777"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לאחר ארוחת הבוקר </w:t>
      </w:r>
      <w:r w:rsidRPr="003F3ADA">
        <w:rPr>
          <w:rFonts w:ascii="Arial" w:eastAsia="Times New Roman" w:hAnsi="Arial" w:cs="Arial"/>
          <w:color w:val="696969"/>
          <w:sz w:val="24"/>
          <w:szCs w:val="24"/>
          <w:highlight w:val="yellow"/>
          <w:rtl/>
        </w:rPr>
        <w:t>נסייר בסלוניקי</w:t>
      </w:r>
      <w:r w:rsidRPr="003F3ADA">
        <w:rPr>
          <w:rFonts w:ascii="Arial" w:eastAsia="Times New Roman" w:hAnsi="Arial" w:cs="Arial"/>
          <w:color w:val="696969"/>
          <w:sz w:val="24"/>
          <w:szCs w:val="24"/>
          <w:rtl/>
        </w:rPr>
        <w:t xml:space="preserve">, העיר </w:t>
      </w:r>
      <w:proofErr w:type="spellStart"/>
      <w:r w:rsidRPr="003F3ADA">
        <w:rPr>
          <w:rFonts w:ascii="Arial" w:eastAsia="Times New Roman" w:hAnsi="Arial" w:cs="Arial"/>
          <w:color w:val="696969"/>
          <w:sz w:val="24"/>
          <w:szCs w:val="24"/>
          <w:rtl/>
        </w:rPr>
        <w:t>השניה</w:t>
      </w:r>
      <w:proofErr w:type="spellEnd"/>
      <w:r w:rsidRPr="003F3ADA">
        <w:rPr>
          <w:rFonts w:ascii="Arial" w:eastAsia="Times New Roman" w:hAnsi="Arial" w:cs="Arial"/>
          <w:color w:val="696969"/>
          <w:sz w:val="24"/>
          <w:szCs w:val="24"/>
          <w:rtl/>
        </w:rPr>
        <w:t xml:space="preserve"> בגודלה ביוון ואחת מערי הנמל החשובות שבה. סלוניקי נוסדה בשנת </w:t>
      </w:r>
      <w:hyperlink r:id="rId12" w:history="1">
        <w:r w:rsidRPr="003F3ADA">
          <w:rPr>
            <w:rFonts w:ascii="Arial" w:eastAsia="Times New Roman" w:hAnsi="Arial" w:cs="Arial"/>
            <w:color w:val="444444"/>
            <w:sz w:val="24"/>
            <w:szCs w:val="24"/>
            <w:u w:val="single"/>
          </w:rPr>
          <w:t xml:space="preserve">316 </w:t>
        </w:r>
        <w:r w:rsidRPr="003F3ADA">
          <w:rPr>
            <w:rFonts w:ascii="Arial" w:eastAsia="Times New Roman" w:hAnsi="Arial" w:cs="Arial"/>
            <w:color w:val="444444"/>
            <w:sz w:val="24"/>
            <w:szCs w:val="24"/>
            <w:u w:val="single"/>
            <w:rtl/>
          </w:rPr>
          <w:t>לפנה"ס</w:t>
        </w:r>
      </w:hyperlink>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על ידי </w:t>
      </w:r>
      <w:proofErr w:type="spellStart"/>
      <w:r w:rsidRPr="003F3ADA">
        <w:rPr>
          <w:rFonts w:ascii="Arial" w:eastAsia="Times New Roman" w:hAnsi="Arial" w:cs="Arial"/>
          <w:color w:val="696969"/>
          <w:sz w:val="24"/>
          <w:szCs w:val="24"/>
        </w:rPr>
        <w:fldChar w:fldCharType="begin"/>
      </w:r>
      <w:r w:rsidRPr="003F3ADA">
        <w:rPr>
          <w:rFonts w:ascii="Arial" w:eastAsia="Times New Roman" w:hAnsi="Arial" w:cs="Arial"/>
          <w:color w:val="696969"/>
          <w:sz w:val="24"/>
          <w:szCs w:val="24"/>
        </w:rPr>
        <w:instrText xml:space="preserve"> HYPERLINK "http://he.wikipedia.org/wiki/%D7%A7%D7%A1%D7%90%D7%A0%D7%93%D7%A8%D7%95%D7%A1" </w:instrText>
      </w:r>
      <w:r w:rsidRPr="003F3ADA">
        <w:rPr>
          <w:rFonts w:ascii="Arial" w:eastAsia="Times New Roman" w:hAnsi="Arial" w:cs="Arial"/>
          <w:color w:val="696969"/>
          <w:sz w:val="24"/>
          <w:szCs w:val="24"/>
        </w:rPr>
      </w:r>
      <w:r w:rsidRPr="003F3ADA">
        <w:rPr>
          <w:rFonts w:ascii="Arial" w:eastAsia="Times New Roman" w:hAnsi="Arial" w:cs="Arial"/>
          <w:color w:val="696969"/>
          <w:sz w:val="24"/>
          <w:szCs w:val="24"/>
        </w:rPr>
        <w:fldChar w:fldCharType="separate"/>
      </w:r>
      <w:r w:rsidRPr="003F3ADA">
        <w:rPr>
          <w:rFonts w:ascii="Arial" w:eastAsia="Times New Roman" w:hAnsi="Arial" w:cs="Arial"/>
          <w:color w:val="444444"/>
          <w:sz w:val="24"/>
          <w:szCs w:val="24"/>
          <w:u w:val="single"/>
          <w:rtl/>
        </w:rPr>
        <w:t>קסאנדרוס</w:t>
      </w:r>
      <w:proofErr w:type="spellEnd"/>
      <w:r w:rsidRPr="003F3ADA">
        <w:rPr>
          <w:rFonts w:ascii="Arial" w:eastAsia="Times New Roman" w:hAnsi="Arial" w:cs="Arial"/>
          <w:color w:val="696969"/>
          <w:sz w:val="24"/>
          <w:szCs w:val="24"/>
        </w:rPr>
        <w:fldChar w:fldCharType="end"/>
      </w:r>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מלך </w:t>
      </w:r>
      <w:hyperlink r:id="rId13" w:history="1">
        <w:r w:rsidRPr="003F3ADA">
          <w:rPr>
            <w:rFonts w:ascii="Arial" w:eastAsia="Times New Roman" w:hAnsi="Arial" w:cs="Arial"/>
            <w:color w:val="444444"/>
            <w:sz w:val="24"/>
            <w:szCs w:val="24"/>
            <w:u w:val="single"/>
            <w:rtl/>
          </w:rPr>
          <w:t>מוקדון</w:t>
        </w:r>
      </w:hyperlink>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 xml:space="preserve">ונקראה על שם רעייתו - </w:t>
      </w:r>
      <w:proofErr w:type="spellStart"/>
      <w:r w:rsidRPr="003F3ADA">
        <w:rPr>
          <w:rFonts w:ascii="Arial" w:eastAsia="Times New Roman" w:hAnsi="Arial" w:cs="Arial"/>
          <w:color w:val="696969"/>
          <w:sz w:val="24"/>
          <w:szCs w:val="24"/>
          <w:rtl/>
        </w:rPr>
        <w:t>תסלוניקה</w:t>
      </w:r>
      <w:proofErr w:type="spellEnd"/>
      <w:r w:rsidRPr="003F3ADA">
        <w:rPr>
          <w:rFonts w:ascii="Arial" w:eastAsia="Times New Roman" w:hAnsi="Arial" w:cs="Arial"/>
          <w:color w:val="696969"/>
          <w:sz w:val="24"/>
          <w:szCs w:val="24"/>
          <w:rtl/>
        </w:rPr>
        <w:t>, אחותו של </w:t>
      </w:r>
      <w:hyperlink r:id="rId14" w:history="1">
        <w:r w:rsidRPr="003F3ADA">
          <w:rPr>
            <w:rFonts w:ascii="Arial" w:eastAsia="Times New Roman" w:hAnsi="Arial" w:cs="Arial"/>
            <w:color w:val="444444"/>
            <w:sz w:val="24"/>
            <w:szCs w:val="24"/>
            <w:u w:val="single"/>
            <w:rtl/>
          </w:rPr>
          <w:t>אלכסנדר הגדול</w:t>
        </w:r>
      </w:hyperlink>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 xml:space="preserve">נשוטט ונכיר את כל אתריה החשובים של העיר - טיילת העיר, המגדל הלבן, פסל אלכסנדר מוקדון, האוניברסיטה, שער </w:t>
      </w:r>
      <w:proofErr w:type="spellStart"/>
      <w:r w:rsidRPr="003F3ADA">
        <w:rPr>
          <w:rFonts w:ascii="Arial" w:eastAsia="Times New Roman" w:hAnsi="Arial" w:cs="Arial"/>
          <w:color w:val="696969"/>
          <w:sz w:val="24"/>
          <w:szCs w:val="24"/>
          <w:rtl/>
        </w:rPr>
        <w:t>גלאריוס</w:t>
      </w:r>
      <w:proofErr w:type="spellEnd"/>
      <w:r w:rsidRPr="003F3ADA">
        <w:rPr>
          <w:rFonts w:ascii="Arial" w:eastAsia="Times New Roman" w:hAnsi="Arial" w:cs="Arial"/>
          <w:color w:val="696969"/>
          <w:sz w:val="24"/>
          <w:szCs w:val="24"/>
          <w:rtl/>
        </w:rPr>
        <w:t xml:space="preserve"> </w:t>
      </w:r>
      <w:proofErr w:type="spellStart"/>
      <w:r w:rsidRPr="003F3ADA">
        <w:rPr>
          <w:rFonts w:ascii="Arial" w:eastAsia="Times New Roman" w:hAnsi="Arial" w:cs="Arial"/>
          <w:color w:val="696969"/>
          <w:sz w:val="24"/>
          <w:szCs w:val="24"/>
          <w:rtl/>
        </w:rPr>
        <w:t>והרוטונדה</w:t>
      </w:r>
      <w:proofErr w:type="spellEnd"/>
      <w:r w:rsidRPr="003F3ADA">
        <w:rPr>
          <w:rFonts w:ascii="Arial" w:eastAsia="Times New Roman" w:hAnsi="Arial" w:cs="Arial"/>
          <w:color w:val="696969"/>
          <w:sz w:val="24"/>
          <w:szCs w:val="24"/>
          <w:rtl/>
        </w:rPr>
        <w:t xml:space="preserve">. בסלוניקי התקיימה במשך מאות שנים קהילה יהודית ענפה וגדולה שהגיעה לעיר בעיקר מגירוש ספרד במאה ה-15. נבקר בבית הכנסת העתיק </w:t>
      </w:r>
      <w:r w:rsidRPr="003F3ADA">
        <w:rPr>
          <w:rFonts w:ascii="Arial" w:eastAsia="Times New Roman" w:hAnsi="Arial" w:cs="Arial"/>
          <w:color w:val="696969"/>
          <w:sz w:val="24"/>
          <w:szCs w:val="24"/>
          <w:highlight w:val="yellow"/>
          <w:rtl/>
        </w:rPr>
        <w:t>(במידה ויהיה פתוח</w:t>
      </w:r>
      <w:r w:rsidRPr="003F3ADA">
        <w:rPr>
          <w:rFonts w:ascii="Arial" w:eastAsia="Times New Roman" w:hAnsi="Arial" w:cs="Arial"/>
          <w:color w:val="696969"/>
          <w:sz w:val="24"/>
          <w:szCs w:val="24"/>
          <w:rtl/>
        </w:rPr>
        <w:t xml:space="preserve">) ובאנדרטה לזכר 50,000 תושבי העיר, שהיוו למעלה ממחצית </w:t>
      </w:r>
      <w:proofErr w:type="spellStart"/>
      <w:r w:rsidRPr="003F3ADA">
        <w:rPr>
          <w:rFonts w:ascii="Arial" w:eastAsia="Times New Roman" w:hAnsi="Arial" w:cs="Arial"/>
          <w:color w:val="696969"/>
          <w:sz w:val="24"/>
          <w:szCs w:val="24"/>
          <w:rtl/>
        </w:rPr>
        <w:t>מהאוכלוסיה</w:t>
      </w:r>
      <w:proofErr w:type="spellEnd"/>
      <w:r w:rsidRPr="003F3ADA">
        <w:rPr>
          <w:rFonts w:ascii="Arial" w:eastAsia="Times New Roman" w:hAnsi="Arial" w:cs="Arial"/>
          <w:color w:val="696969"/>
          <w:sz w:val="24"/>
          <w:szCs w:val="24"/>
          <w:rtl/>
        </w:rPr>
        <w:t xml:space="preserve"> בעיר בזמן </w:t>
      </w:r>
      <w:proofErr w:type="spellStart"/>
      <w:r w:rsidRPr="003F3ADA">
        <w:rPr>
          <w:rFonts w:ascii="Arial" w:eastAsia="Times New Roman" w:hAnsi="Arial" w:cs="Arial"/>
          <w:color w:val="696969"/>
          <w:sz w:val="24"/>
          <w:szCs w:val="24"/>
          <w:rtl/>
        </w:rPr>
        <w:t>מלחה"ע</w:t>
      </w:r>
      <w:proofErr w:type="spellEnd"/>
      <w:r w:rsidRPr="003F3ADA">
        <w:rPr>
          <w:rFonts w:ascii="Arial" w:eastAsia="Times New Roman" w:hAnsi="Arial" w:cs="Arial"/>
          <w:color w:val="696969"/>
          <w:sz w:val="24"/>
          <w:szCs w:val="24"/>
          <w:rtl/>
        </w:rPr>
        <w:t xml:space="preserve"> ה-2, שהוגלו </w:t>
      </w:r>
      <w:proofErr w:type="spellStart"/>
      <w:r w:rsidRPr="003F3ADA">
        <w:rPr>
          <w:rFonts w:ascii="Arial" w:eastAsia="Times New Roman" w:hAnsi="Arial" w:cs="Arial"/>
          <w:color w:val="696969"/>
          <w:sz w:val="24"/>
          <w:szCs w:val="24"/>
          <w:rtl/>
        </w:rPr>
        <w:lastRenderedPageBreak/>
        <w:t>וניספו</w:t>
      </w:r>
      <w:proofErr w:type="spellEnd"/>
      <w:r w:rsidRPr="003F3ADA">
        <w:rPr>
          <w:rFonts w:ascii="Arial" w:eastAsia="Times New Roman" w:hAnsi="Arial" w:cs="Arial"/>
          <w:color w:val="696969"/>
          <w:sz w:val="24"/>
          <w:szCs w:val="24"/>
          <w:rtl/>
        </w:rPr>
        <w:t xml:space="preserve"> בשואה. </w:t>
      </w:r>
      <w:r w:rsidRPr="003F3ADA">
        <w:rPr>
          <w:rFonts w:ascii="Arial" w:eastAsia="Times New Roman" w:hAnsi="Arial" w:cs="Arial"/>
          <w:color w:val="696969"/>
          <w:sz w:val="24"/>
          <w:szCs w:val="24"/>
          <w:highlight w:val="yellow"/>
          <w:rtl/>
        </w:rPr>
        <w:t>נבקר במוזיאון היהודי (בתקופות החגים היהודים המוזאון סגור ובמקום נבקר במגדל הלבן בעיר במקום)</w:t>
      </w:r>
      <w:r w:rsidRPr="003F3ADA">
        <w:rPr>
          <w:rFonts w:ascii="Arial" w:eastAsia="Times New Roman" w:hAnsi="Arial" w:cs="Arial"/>
          <w:color w:val="696969"/>
          <w:sz w:val="24"/>
          <w:szCs w:val="24"/>
          <w:rtl/>
        </w:rPr>
        <w:t xml:space="preserve"> בעיר המגולל את קורות היהודים בעיר זו. לאחר סיום הביקור נצא בדרכנו דרומה אל חצי האי </w:t>
      </w:r>
      <w:proofErr w:type="spellStart"/>
      <w:r w:rsidRPr="003F3ADA">
        <w:rPr>
          <w:rFonts w:ascii="Arial" w:eastAsia="Times New Roman" w:hAnsi="Arial" w:cs="Arial"/>
          <w:color w:val="696969"/>
          <w:sz w:val="24"/>
          <w:szCs w:val="24"/>
          <w:rtl/>
        </w:rPr>
        <w:t>פיליון</w:t>
      </w:r>
      <w:proofErr w:type="spellEnd"/>
      <w:r w:rsidRPr="003F3ADA">
        <w:rPr>
          <w:rFonts w:ascii="Arial" w:eastAsia="Times New Roman" w:hAnsi="Arial" w:cs="Arial"/>
          <w:color w:val="696969"/>
          <w:sz w:val="24"/>
          <w:szCs w:val="24"/>
          <w:rtl/>
        </w:rPr>
        <w:t xml:space="preserve">. </w:t>
      </w:r>
      <w:r w:rsidRPr="003F3ADA">
        <w:rPr>
          <w:rFonts w:ascii="Arial" w:eastAsia="Times New Roman" w:hAnsi="Arial" w:cs="Arial"/>
          <w:color w:val="696969"/>
          <w:sz w:val="24"/>
          <w:szCs w:val="24"/>
          <w:highlight w:val="yellow"/>
          <w:rtl/>
        </w:rPr>
        <w:t xml:space="preserve">חצי האי </w:t>
      </w:r>
      <w:proofErr w:type="spellStart"/>
      <w:r w:rsidRPr="003F3ADA">
        <w:rPr>
          <w:rFonts w:ascii="Arial" w:eastAsia="Times New Roman" w:hAnsi="Arial" w:cs="Arial"/>
          <w:color w:val="696969"/>
          <w:sz w:val="24"/>
          <w:szCs w:val="24"/>
          <w:highlight w:val="yellow"/>
          <w:rtl/>
        </w:rPr>
        <w:t>פיליון</w:t>
      </w:r>
      <w:proofErr w:type="spellEnd"/>
      <w:r w:rsidRPr="003F3ADA">
        <w:rPr>
          <w:rFonts w:ascii="Arial" w:eastAsia="Times New Roman" w:hAnsi="Arial" w:cs="Arial"/>
          <w:color w:val="696969"/>
          <w:sz w:val="24"/>
          <w:szCs w:val="24"/>
          <w:rtl/>
        </w:rPr>
        <w:t xml:space="preserve"> מושך אליו תיירים רבים בשל כפריו היפהפיים בינות ליערות ופלגי המים המוקפים בוסתני דובדבנים, ערמונים ותפוחים. </w:t>
      </w:r>
      <w:r w:rsidRPr="00F3719F">
        <w:rPr>
          <w:rFonts w:ascii="Arial" w:eastAsia="Times New Roman" w:hAnsi="Arial" w:cs="Arial"/>
          <w:color w:val="696969"/>
          <w:sz w:val="24"/>
          <w:szCs w:val="24"/>
          <w:highlight w:val="yellow"/>
          <w:rtl/>
        </w:rPr>
        <w:t>ארוחת ערב</w:t>
      </w:r>
      <w:r w:rsidRPr="003F3ADA">
        <w:rPr>
          <w:rFonts w:ascii="Arial" w:eastAsia="Times New Roman" w:hAnsi="Arial" w:cs="Arial"/>
          <w:color w:val="696969"/>
          <w:sz w:val="24"/>
          <w:szCs w:val="24"/>
          <w:rtl/>
        </w:rPr>
        <w:t xml:space="preserve"> ולינה באחד הכפרים בחצי האי</w:t>
      </w:r>
      <w:r w:rsidRPr="003F3ADA">
        <w:rPr>
          <w:rFonts w:ascii="Arial" w:eastAsia="Times New Roman" w:hAnsi="Arial" w:cs="Arial"/>
          <w:color w:val="696969"/>
          <w:sz w:val="24"/>
          <w:szCs w:val="24"/>
        </w:rPr>
        <w:t>.</w:t>
      </w:r>
    </w:p>
    <w:p w14:paraId="02932829" w14:textId="7C64473A"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6"/>
          <w:szCs w:val="36"/>
        </w:rPr>
      </w:pPr>
      <w:r w:rsidRPr="003F3ADA">
        <w:rPr>
          <w:rFonts w:ascii="Arial" w:eastAsia="Times New Roman" w:hAnsi="Arial" w:cs="Arial"/>
          <w:b/>
          <w:bCs/>
          <w:noProof/>
          <w:color w:val="0D77A7"/>
          <w:sz w:val="36"/>
          <w:szCs w:val="36"/>
        </w:rPr>
        <w:drawing>
          <wp:inline distT="0" distB="0" distL="0" distR="0" wp14:anchorId="098078FD" wp14:editId="1ADBC6BF">
            <wp:extent cx="5274310" cy="1683385"/>
            <wp:effectExtent l="0" t="0" r="2540" b="0"/>
            <wp:docPr id="2" name="תמונה 2" descr="טיול מאורגן ליו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טיול מאורגן ליוו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683385"/>
                    </a:xfrm>
                    <a:prstGeom prst="rect">
                      <a:avLst/>
                    </a:prstGeom>
                    <a:noFill/>
                    <a:ln>
                      <a:noFill/>
                    </a:ln>
                  </pic:spPr>
                </pic:pic>
              </a:graphicData>
            </a:graphic>
          </wp:inline>
        </w:drawing>
      </w:r>
    </w:p>
    <w:p w14:paraId="627869F6"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 xml:space="preserve">יום 7: חצי האי </w:t>
      </w:r>
      <w:proofErr w:type="spellStart"/>
      <w:r w:rsidRPr="003F3ADA">
        <w:rPr>
          <w:rFonts w:ascii="Arial" w:eastAsia="Times New Roman" w:hAnsi="Arial" w:cs="Arial"/>
          <w:b/>
          <w:bCs/>
          <w:color w:val="0D77A7"/>
          <w:sz w:val="32"/>
          <w:szCs w:val="32"/>
          <w:rtl/>
        </w:rPr>
        <w:t>פליון</w:t>
      </w:r>
      <w:proofErr w:type="spellEnd"/>
      <w:r w:rsidRPr="003F3ADA">
        <w:rPr>
          <w:rFonts w:ascii="Arial" w:eastAsia="Times New Roman" w:hAnsi="Arial" w:cs="Arial"/>
          <w:b/>
          <w:bCs/>
          <w:color w:val="0D77A7"/>
          <w:sz w:val="32"/>
          <w:szCs w:val="32"/>
          <w:rtl/>
        </w:rPr>
        <w:t xml:space="preserve"> – אתונה – האקרופוליס – בילוי וארוחת ערב בטברנה של פעם</w:t>
      </w:r>
    </w:p>
    <w:p w14:paraId="4085DDA2" w14:textId="4B4825FF"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לאחר ארוחת הבוקר נצא </w:t>
      </w:r>
      <w:r w:rsidRPr="003F3ADA">
        <w:rPr>
          <w:rFonts w:ascii="Arial" w:eastAsia="Times New Roman" w:hAnsi="Arial" w:cs="Arial"/>
          <w:color w:val="696969"/>
          <w:sz w:val="24"/>
          <w:szCs w:val="24"/>
          <w:highlight w:val="yellow"/>
          <w:rtl/>
        </w:rPr>
        <w:t xml:space="preserve">למעבר </w:t>
      </w:r>
      <w:proofErr w:type="spellStart"/>
      <w:r w:rsidRPr="003F3ADA">
        <w:rPr>
          <w:rFonts w:ascii="Arial" w:eastAsia="Times New Roman" w:hAnsi="Arial" w:cs="Arial"/>
          <w:color w:val="696969"/>
          <w:sz w:val="24"/>
          <w:szCs w:val="24"/>
          <w:highlight w:val="yellow"/>
          <w:rtl/>
        </w:rPr>
        <w:t>תרמופילי</w:t>
      </w:r>
      <w:proofErr w:type="spellEnd"/>
      <w:r w:rsidRPr="003F3ADA">
        <w:rPr>
          <w:rFonts w:ascii="Arial" w:eastAsia="Times New Roman" w:hAnsi="Arial" w:cs="Arial"/>
          <w:color w:val="696969"/>
          <w:sz w:val="24"/>
          <w:szCs w:val="24"/>
          <w:rtl/>
        </w:rPr>
        <w:t xml:space="preserve"> בו התמודד הגיבור האגדי </w:t>
      </w:r>
      <w:proofErr w:type="spellStart"/>
      <w:r w:rsidRPr="003F3ADA">
        <w:rPr>
          <w:rFonts w:ascii="Arial" w:eastAsia="Times New Roman" w:hAnsi="Arial" w:cs="Arial"/>
          <w:color w:val="696969"/>
          <w:sz w:val="24"/>
          <w:szCs w:val="24"/>
          <w:rtl/>
        </w:rPr>
        <w:t>לאונידס</w:t>
      </w:r>
      <w:proofErr w:type="spellEnd"/>
      <w:r w:rsidRPr="003F3ADA">
        <w:rPr>
          <w:rFonts w:ascii="Arial" w:eastAsia="Times New Roman" w:hAnsi="Arial" w:cs="Arial"/>
          <w:color w:val="696969"/>
          <w:sz w:val="24"/>
          <w:szCs w:val="24"/>
          <w:rtl/>
        </w:rPr>
        <w:t xml:space="preserve"> בעזרת 300 לוחמים כנגד אלפי חיילי הצבא הפרסי.  נראה את פסלו והאנדרטה לזכר הקרב. נמשיך עם כביש החוף המזרחי בחזרה אל בירת יוון ומקום הולדת התרבות המערבית – </w:t>
      </w:r>
      <w:r w:rsidRPr="003F3ADA">
        <w:rPr>
          <w:rFonts w:ascii="Arial" w:eastAsia="Times New Roman" w:hAnsi="Arial" w:cs="Arial"/>
          <w:color w:val="696969"/>
          <w:sz w:val="24"/>
          <w:szCs w:val="24"/>
          <w:highlight w:val="yellow"/>
          <w:rtl/>
        </w:rPr>
        <w:t>אתונה</w:t>
      </w:r>
      <w:r w:rsidRPr="003F3ADA">
        <w:rPr>
          <w:rFonts w:ascii="Arial" w:eastAsia="Times New Roman" w:hAnsi="Arial" w:cs="Arial"/>
          <w:color w:val="696969"/>
          <w:sz w:val="24"/>
          <w:szCs w:val="24"/>
          <w:rtl/>
        </w:rPr>
        <w:t xml:space="preserve">. עם ההגעה בשעות אחר הצהריים </w:t>
      </w:r>
      <w:r w:rsidRPr="003F3ADA">
        <w:rPr>
          <w:rFonts w:ascii="Arial" w:eastAsia="Times New Roman" w:hAnsi="Arial" w:cs="Arial"/>
          <w:color w:val="696969"/>
          <w:sz w:val="24"/>
          <w:szCs w:val="24"/>
          <w:highlight w:val="yellow"/>
          <w:rtl/>
        </w:rPr>
        <w:t>נבקר בגבעת האקרופוליס</w:t>
      </w:r>
      <w:r w:rsidRPr="003F3ADA">
        <w:rPr>
          <w:rFonts w:ascii="Arial" w:eastAsia="Times New Roman" w:hAnsi="Arial" w:cs="Arial"/>
          <w:color w:val="696969"/>
          <w:sz w:val="24"/>
          <w:szCs w:val="24"/>
          <w:rtl/>
        </w:rPr>
        <w:t xml:space="preserve"> - מרכז העיר העתיקה ועליו אחד מסמליה של יוון – מקדש הפרתנון. מקדשה של אלת העיר אתנה מייצג את האדריכלות היוונית בשיאה הקלאסי. </w:t>
      </w:r>
      <w:r w:rsidR="007B1DCA" w:rsidRPr="003F3ADA">
        <w:rPr>
          <w:rFonts w:ascii="Arial" w:eastAsia="Times New Roman" w:hAnsi="Arial" w:cs="Arial"/>
          <w:color w:val="696969"/>
          <w:sz w:val="24"/>
          <w:szCs w:val="24"/>
          <w:rtl/>
        </w:rPr>
        <w:t xml:space="preserve">נראה גם את הכיכרות הראשיים של אתונה: </w:t>
      </w:r>
      <w:proofErr w:type="spellStart"/>
      <w:r w:rsidR="007B1DCA" w:rsidRPr="003F3ADA">
        <w:rPr>
          <w:rFonts w:ascii="Arial" w:eastAsia="Times New Roman" w:hAnsi="Arial" w:cs="Arial"/>
          <w:color w:val="696969"/>
          <w:sz w:val="24"/>
          <w:szCs w:val="24"/>
          <w:rtl/>
        </w:rPr>
        <w:t>אומוניה</w:t>
      </w:r>
      <w:proofErr w:type="spellEnd"/>
      <w:r w:rsidR="007B1DCA" w:rsidRPr="003F3ADA">
        <w:rPr>
          <w:rFonts w:ascii="Arial" w:eastAsia="Times New Roman" w:hAnsi="Arial" w:cs="Arial"/>
          <w:color w:val="696969"/>
          <w:sz w:val="24"/>
          <w:szCs w:val="24"/>
          <w:rtl/>
        </w:rPr>
        <w:t xml:space="preserve"> </w:t>
      </w:r>
      <w:proofErr w:type="spellStart"/>
      <w:r w:rsidR="007B1DCA" w:rsidRPr="003F3ADA">
        <w:rPr>
          <w:rFonts w:ascii="Arial" w:eastAsia="Times New Roman" w:hAnsi="Arial" w:cs="Arial"/>
          <w:color w:val="696969"/>
          <w:sz w:val="24"/>
          <w:szCs w:val="24"/>
          <w:rtl/>
        </w:rPr>
        <w:t>וסינטאגמה</w:t>
      </w:r>
      <w:proofErr w:type="spellEnd"/>
      <w:r w:rsidR="007B1DCA" w:rsidRPr="003F3ADA">
        <w:rPr>
          <w:rFonts w:ascii="Arial" w:eastAsia="Times New Roman" w:hAnsi="Arial" w:cs="Arial"/>
          <w:color w:val="696969"/>
          <w:sz w:val="24"/>
          <w:szCs w:val="24"/>
          <w:rtl/>
        </w:rPr>
        <w:t xml:space="preserve">. </w:t>
      </w:r>
      <w:r w:rsidRPr="003F3ADA">
        <w:rPr>
          <w:rFonts w:ascii="Arial" w:eastAsia="Times New Roman" w:hAnsi="Arial" w:cs="Arial"/>
          <w:color w:val="696969"/>
          <w:sz w:val="24"/>
          <w:szCs w:val="24"/>
          <w:rtl/>
        </w:rPr>
        <w:t xml:space="preserve">העברה למלון להתארגנות. </w:t>
      </w:r>
      <w:r w:rsidRPr="003F3ADA">
        <w:rPr>
          <w:rFonts w:ascii="Arial" w:eastAsia="Times New Roman" w:hAnsi="Arial" w:cs="Arial"/>
          <w:color w:val="696969"/>
          <w:sz w:val="24"/>
          <w:szCs w:val="24"/>
          <w:highlight w:val="yellow"/>
          <w:rtl/>
        </w:rPr>
        <w:t>נצא לבילוי וארוחת ערב בטברנה</w:t>
      </w:r>
      <w:r w:rsidRPr="003F3ADA">
        <w:rPr>
          <w:rFonts w:ascii="Arial" w:eastAsia="Times New Roman" w:hAnsi="Arial" w:cs="Arial"/>
          <w:color w:val="696969"/>
          <w:sz w:val="24"/>
          <w:szCs w:val="24"/>
          <w:rtl/>
        </w:rPr>
        <w:t xml:space="preserve"> של פעם עם מוזיקה יוונית סוחפת. חזרה למלון ללינה</w:t>
      </w:r>
      <w:r w:rsidRPr="003F3ADA">
        <w:rPr>
          <w:rFonts w:ascii="Arial" w:eastAsia="Times New Roman" w:hAnsi="Arial" w:cs="Arial"/>
          <w:color w:val="696969"/>
          <w:sz w:val="24"/>
          <w:szCs w:val="24"/>
        </w:rPr>
        <w:t>.</w:t>
      </w:r>
    </w:p>
    <w:p w14:paraId="6A946378" w14:textId="7A1795A3" w:rsidR="003F3ADA" w:rsidRPr="003F3ADA" w:rsidRDefault="003F3ADA" w:rsidP="003F3ADA">
      <w:pPr>
        <w:shd w:val="clear" w:color="auto" w:fill="FFFFFF"/>
        <w:spacing w:after="75" w:line="240" w:lineRule="auto"/>
        <w:jc w:val="both"/>
        <w:rPr>
          <w:rFonts w:ascii="Arial" w:eastAsia="Times New Roman" w:hAnsi="Arial" w:cs="Arial"/>
          <w:color w:val="696969"/>
          <w:sz w:val="24"/>
          <w:szCs w:val="24"/>
        </w:rPr>
      </w:pPr>
      <w:r w:rsidRPr="003F3ADA">
        <w:rPr>
          <w:rFonts w:ascii="Arial" w:eastAsia="Times New Roman" w:hAnsi="Arial" w:cs="Arial"/>
          <w:noProof/>
          <w:color w:val="696969"/>
          <w:sz w:val="24"/>
          <w:szCs w:val="24"/>
        </w:rPr>
        <w:drawing>
          <wp:inline distT="0" distB="0" distL="0" distR="0" wp14:anchorId="20AE2641" wp14:editId="0B69EF8C">
            <wp:extent cx="5274310" cy="1683385"/>
            <wp:effectExtent l="0" t="0" r="2540" b="0"/>
            <wp:docPr id="1" name="תמונה 1" descr="טיול מאורגן ליו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טיול מאורגן ליוו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683385"/>
                    </a:xfrm>
                    <a:prstGeom prst="rect">
                      <a:avLst/>
                    </a:prstGeom>
                    <a:noFill/>
                    <a:ln>
                      <a:noFill/>
                    </a:ln>
                  </pic:spPr>
                </pic:pic>
              </a:graphicData>
            </a:graphic>
          </wp:inline>
        </w:drawing>
      </w:r>
    </w:p>
    <w:p w14:paraId="59B8E7B5" w14:textId="77777777" w:rsidR="003F3ADA" w:rsidRPr="003F3ADA" w:rsidRDefault="003F3ADA" w:rsidP="003F3ADA">
      <w:pPr>
        <w:shd w:val="clear" w:color="auto" w:fill="FFFFFF"/>
        <w:spacing w:before="300" w:after="150" w:line="450" w:lineRule="atLeast"/>
        <w:jc w:val="both"/>
        <w:outlineLvl w:val="2"/>
        <w:rPr>
          <w:rFonts w:ascii="Arial" w:eastAsia="Times New Roman" w:hAnsi="Arial" w:cs="Arial"/>
          <w:b/>
          <w:bCs/>
          <w:color w:val="0D77A7"/>
          <w:sz w:val="32"/>
          <w:szCs w:val="32"/>
        </w:rPr>
      </w:pPr>
      <w:r w:rsidRPr="003F3ADA">
        <w:rPr>
          <w:rFonts w:ascii="Arial" w:eastAsia="Times New Roman" w:hAnsi="Arial" w:cs="Arial"/>
          <w:b/>
          <w:bCs/>
          <w:color w:val="0D77A7"/>
          <w:sz w:val="32"/>
          <w:szCs w:val="32"/>
          <w:rtl/>
        </w:rPr>
        <w:t>יום 8: אתונה – ת"א</w:t>
      </w:r>
    </w:p>
    <w:p w14:paraId="259DE0EC" w14:textId="54A908B0" w:rsidR="003F3ADA" w:rsidRDefault="003F3ADA" w:rsidP="003F3ADA">
      <w:pPr>
        <w:shd w:val="clear" w:color="auto" w:fill="FFFFFF"/>
        <w:spacing w:after="75" w:line="240" w:lineRule="auto"/>
        <w:jc w:val="both"/>
        <w:rPr>
          <w:rFonts w:ascii="Arial" w:eastAsia="Times New Roman" w:hAnsi="Arial" w:cs="Arial"/>
          <w:color w:val="696969"/>
          <w:sz w:val="24"/>
          <w:szCs w:val="24"/>
          <w:rtl/>
        </w:rPr>
      </w:pPr>
      <w:r w:rsidRPr="003F3ADA">
        <w:rPr>
          <w:rFonts w:ascii="Arial" w:eastAsia="Times New Roman" w:hAnsi="Arial" w:cs="Arial"/>
          <w:color w:val="696969"/>
          <w:sz w:val="24"/>
          <w:szCs w:val="24"/>
          <w:rtl/>
        </w:rPr>
        <w:t xml:space="preserve">לאחר ארוחת הבוקר </w:t>
      </w:r>
      <w:r w:rsidR="007B1DCA">
        <w:rPr>
          <w:rFonts w:ascii="Arial" w:eastAsia="Times New Roman" w:hAnsi="Arial" w:cs="Arial" w:hint="cs"/>
          <w:color w:val="696969"/>
          <w:sz w:val="24"/>
          <w:szCs w:val="24"/>
          <w:rtl/>
        </w:rPr>
        <w:t xml:space="preserve">מוקדמת ניסע </w:t>
      </w:r>
      <w:r w:rsidRPr="003F3ADA">
        <w:rPr>
          <w:rFonts w:ascii="Arial" w:eastAsia="Times New Roman" w:hAnsi="Arial" w:cs="Arial"/>
          <w:color w:val="696969"/>
          <w:sz w:val="24"/>
          <w:szCs w:val="24"/>
          <w:rtl/>
        </w:rPr>
        <w:t xml:space="preserve">לשדה התעופה לטיסה ישירה של </w:t>
      </w:r>
      <w:r w:rsidRPr="00F3719F">
        <w:rPr>
          <w:rFonts w:ascii="Arial" w:eastAsia="Times New Roman" w:hAnsi="Arial" w:cs="Arial"/>
          <w:color w:val="696969"/>
          <w:sz w:val="24"/>
          <w:szCs w:val="24"/>
          <w:highlight w:val="yellow"/>
          <w:rtl/>
        </w:rPr>
        <w:t>חברת התעופה "אל-על" חזרה לתל אביב</w:t>
      </w:r>
      <w:r w:rsidRPr="00F3719F">
        <w:rPr>
          <w:rFonts w:ascii="Arial" w:eastAsia="Times New Roman" w:hAnsi="Arial" w:cs="Arial"/>
          <w:color w:val="696969"/>
          <w:sz w:val="24"/>
          <w:szCs w:val="24"/>
          <w:highlight w:val="yellow"/>
        </w:rPr>
        <w:t>.</w:t>
      </w:r>
    </w:p>
    <w:p w14:paraId="18077B48" w14:textId="72113FC6" w:rsidR="001C55BC" w:rsidRDefault="001C55BC" w:rsidP="001C55BC">
      <w:pPr>
        <w:shd w:val="clear" w:color="auto" w:fill="FFFFFF"/>
        <w:spacing w:after="75" w:line="240" w:lineRule="auto"/>
        <w:jc w:val="both"/>
        <w:rPr>
          <w:rFonts w:ascii="Arial" w:eastAsia="Times New Roman" w:hAnsi="Arial" w:cs="Arial"/>
          <w:color w:val="696969"/>
          <w:sz w:val="24"/>
          <w:szCs w:val="24"/>
          <w:rtl/>
        </w:rPr>
      </w:pPr>
    </w:p>
    <w:p w14:paraId="1AC8837C" w14:textId="78DDB9B4" w:rsidR="001C55BC" w:rsidRPr="003F3ADA" w:rsidRDefault="001C55BC" w:rsidP="001C55BC">
      <w:pPr>
        <w:shd w:val="clear" w:color="auto" w:fill="FFFFFF"/>
        <w:spacing w:after="75" w:line="240" w:lineRule="auto"/>
        <w:jc w:val="both"/>
        <w:rPr>
          <w:rFonts w:ascii="Arial" w:eastAsia="Times New Roman" w:hAnsi="Arial" w:cs="Arial"/>
          <w:color w:val="696969"/>
          <w:sz w:val="24"/>
          <w:szCs w:val="24"/>
        </w:rPr>
      </w:pPr>
      <w:r>
        <w:rPr>
          <w:noProof/>
        </w:rPr>
        <w:lastRenderedPageBreak/>
        <w:drawing>
          <wp:inline distT="0" distB="0" distL="0" distR="0" wp14:anchorId="6D2A273F" wp14:editId="7F83C8B8">
            <wp:extent cx="5274310" cy="3795395"/>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95395"/>
                    </a:xfrm>
                    <a:prstGeom prst="rect">
                      <a:avLst/>
                    </a:prstGeom>
                  </pic:spPr>
                </pic:pic>
              </a:graphicData>
            </a:graphic>
          </wp:inline>
        </w:drawing>
      </w:r>
    </w:p>
    <w:tbl>
      <w:tblPr>
        <w:tblW w:w="0" w:type="auto"/>
        <w:tblInd w:w="84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47"/>
      </w:tblGrid>
      <w:tr w:rsidR="003F3ADA" w:rsidRPr="003F3ADA" w14:paraId="5A7EFB93" w14:textId="77777777" w:rsidTr="001C55BC">
        <w:tc>
          <w:tcPr>
            <w:tcW w:w="744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4CA933B" w14:textId="77777777" w:rsidR="003F3ADA" w:rsidRPr="003F3ADA" w:rsidRDefault="003F3ADA" w:rsidP="003F3ADA">
            <w:pPr>
              <w:spacing w:after="0" w:line="240" w:lineRule="auto"/>
              <w:rPr>
                <w:rFonts w:ascii="Arial" w:eastAsia="Times New Roman" w:hAnsi="Arial" w:cs="Arial"/>
                <w:sz w:val="24"/>
                <w:szCs w:val="24"/>
              </w:rPr>
            </w:pPr>
            <w:r w:rsidRPr="003F3ADA">
              <w:rPr>
                <w:rFonts w:ascii="Arial" w:eastAsia="Times New Roman" w:hAnsi="Arial" w:cs="Arial"/>
                <w:b/>
                <w:bCs/>
                <w:sz w:val="24"/>
                <w:szCs w:val="24"/>
                <w:rtl/>
              </w:rPr>
              <w:t>הטיול וכלל השירותים והפעילויות הכלולים בו יתקיימו בכפוף להנחיות והתקנות הרלוונטיות בנוגע לקורונה ובכלל זה האירוח במלונות שיתקיימו לפי ההנחיות הרלוונטיות  בזמן הטיול</w:t>
            </w:r>
            <w:r w:rsidRPr="003F3ADA">
              <w:rPr>
                <w:rFonts w:ascii="Arial" w:eastAsia="Times New Roman" w:hAnsi="Arial" w:cs="Arial"/>
                <w:b/>
                <w:bCs/>
                <w:sz w:val="24"/>
                <w:szCs w:val="24"/>
              </w:rPr>
              <w:t>. </w:t>
            </w:r>
          </w:p>
        </w:tc>
      </w:tr>
    </w:tbl>
    <w:p w14:paraId="548618A2" w14:textId="77777777" w:rsidR="003F3ADA" w:rsidRPr="003F3ADA" w:rsidRDefault="003F3ADA" w:rsidP="003F3ADA">
      <w:pPr>
        <w:shd w:val="clear" w:color="auto" w:fill="FFFFFF"/>
        <w:spacing w:after="0"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Pr>
        <w:br/>
      </w:r>
    </w:p>
    <w:p w14:paraId="376BDDB6" w14:textId="77777777" w:rsidR="003F3ADA" w:rsidRPr="003F3ADA" w:rsidRDefault="003F3ADA" w:rsidP="003F3ADA">
      <w:pPr>
        <w:numPr>
          <w:ilvl w:val="0"/>
          <w:numId w:val="2"/>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ייתכנו שינויים בסדר התוכנית על פי לוח ימי וזמני הטיסות וכן ימי ושעות הפתיחה של האתרים לאורך מסלול הטיול. לעיתים אף ייתכנו ויתורים על חלק ממקומות הביקור תוך מתן תחליף ראוי במקום וזאת אף לאחר היציאה מהארץ</w:t>
      </w:r>
      <w:r w:rsidRPr="003F3ADA">
        <w:rPr>
          <w:rFonts w:ascii="Arial" w:eastAsia="Times New Roman" w:hAnsi="Arial" w:cs="Arial"/>
          <w:color w:val="696969"/>
          <w:sz w:val="24"/>
          <w:szCs w:val="24"/>
        </w:rPr>
        <w:t>.</w:t>
      </w:r>
    </w:p>
    <w:p w14:paraId="4025674F" w14:textId="17D46238" w:rsidR="003F3ADA" w:rsidRPr="003F3ADA" w:rsidRDefault="003F3ADA" w:rsidP="003F3ADA">
      <w:pPr>
        <w:numPr>
          <w:ilvl w:val="0"/>
          <w:numId w:val="2"/>
        </w:numPr>
        <w:shd w:val="clear" w:color="auto" w:fill="FFFFFF"/>
        <w:spacing w:before="100" w:beforeAutospacing="1" w:after="100" w:afterAutospacing="1" w:line="240" w:lineRule="auto"/>
        <w:jc w:val="both"/>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חשוב להבהיר ולציין חד משמעית כי כל שינוי ו/או מחדל הקשור בחברת התעופה אינו מהווה עילה לתביעה כנגד חברת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והאחריות כולה היא על חברות התעופה במקרה זה וכי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תהיה פטורה מכל פיצוי בגין שינוי ו/או מחדל שכזה</w:t>
      </w:r>
      <w:r w:rsidRPr="003F3ADA">
        <w:rPr>
          <w:rFonts w:ascii="Arial" w:eastAsia="Times New Roman" w:hAnsi="Arial" w:cs="Arial"/>
          <w:color w:val="696969"/>
          <w:sz w:val="24"/>
          <w:szCs w:val="24"/>
        </w:rPr>
        <w:t>.</w:t>
      </w:r>
    </w:p>
    <w:p w14:paraId="28827676" w14:textId="77777777" w:rsidR="003F3ADA" w:rsidRPr="003F3ADA" w:rsidRDefault="003F3ADA" w:rsidP="003F3ADA">
      <w:pPr>
        <w:shd w:val="clear" w:color="auto" w:fill="FFFFFF"/>
        <w:spacing w:before="300" w:after="150" w:line="540" w:lineRule="atLeast"/>
        <w:outlineLvl w:val="1"/>
        <w:rPr>
          <w:rFonts w:ascii="Arial" w:eastAsia="Times New Roman" w:hAnsi="Arial" w:cs="Arial"/>
          <w:b/>
          <w:bCs/>
          <w:color w:val="696969"/>
          <w:sz w:val="48"/>
          <w:szCs w:val="48"/>
        </w:rPr>
      </w:pPr>
      <w:r w:rsidRPr="003F3ADA">
        <w:rPr>
          <w:rFonts w:ascii="Arial" w:eastAsia="Times New Roman" w:hAnsi="Arial" w:cs="Arial"/>
          <w:b/>
          <w:bCs/>
          <w:color w:val="696969"/>
          <w:sz w:val="48"/>
          <w:szCs w:val="48"/>
          <w:rtl/>
        </w:rPr>
        <w:t>המחירים כוללים</w:t>
      </w:r>
      <w:r w:rsidRPr="003F3ADA">
        <w:rPr>
          <w:rFonts w:ascii="Arial" w:eastAsia="Times New Roman" w:hAnsi="Arial" w:cs="Arial"/>
          <w:b/>
          <w:bCs/>
          <w:color w:val="696969"/>
          <w:sz w:val="48"/>
          <w:szCs w:val="48"/>
        </w:rPr>
        <w:t>:</w:t>
      </w:r>
    </w:p>
    <w:p w14:paraId="697D47ED" w14:textId="77777777" w:rsidR="00D9484C" w:rsidRPr="00D9484C" w:rsidRDefault="003F3ADA" w:rsidP="00305EA8">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טיסות</w:t>
      </w:r>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 xml:space="preserve">בחברת התעופה "אל-על" (בכפוף לשינוי </w:t>
      </w:r>
      <w:proofErr w:type="spellStart"/>
      <w:r w:rsidRPr="003F3ADA">
        <w:rPr>
          <w:rFonts w:ascii="Arial" w:eastAsia="Times New Roman" w:hAnsi="Arial" w:cs="Arial"/>
          <w:color w:val="696969"/>
          <w:sz w:val="24"/>
          <w:szCs w:val="24"/>
          <w:rtl/>
        </w:rPr>
        <w:t>בלו"ז</w:t>
      </w:r>
      <w:proofErr w:type="spellEnd"/>
      <w:r w:rsidRPr="003F3ADA">
        <w:rPr>
          <w:rFonts w:ascii="Arial" w:eastAsia="Times New Roman" w:hAnsi="Arial" w:cs="Arial"/>
          <w:color w:val="696969"/>
          <w:sz w:val="24"/>
          <w:szCs w:val="24"/>
          <w:rtl/>
        </w:rPr>
        <w:t xml:space="preserve"> הטיסות)</w:t>
      </w:r>
    </w:p>
    <w:p w14:paraId="7B812F1B" w14:textId="1A34751B" w:rsidR="003F3ADA" w:rsidRPr="003F3ADA" w:rsidRDefault="003F3ADA" w:rsidP="00305EA8">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מלונות</w:t>
      </w:r>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מדרגת ראשונה ו/או תיירות טובה בחדרים זוגיים עם שירותים צמודים</w:t>
      </w:r>
    </w:p>
    <w:p w14:paraId="25F90CCE" w14:textId="77777777"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כלכלה</w:t>
      </w:r>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חצי פנסיון לאורך כל ימי הטיול + 2 בילויי ערב בטברנה</w:t>
      </w:r>
      <w:r w:rsidRPr="003F3ADA">
        <w:rPr>
          <w:rFonts w:ascii="Arial" w:eastAsia="Times New Roman" w:hAnsi="Arial" w:cs="Arial"/>
          <w:color w:val="696969"/>
          <w:sz w:val="24"/>
          <w:szCs w:val="24"/>
        </w:rPr>
        <w:t>.</w:t>
      </w:r>
    </w:p>
    <w:p w14:paraId="5E6D0730" w14:textId="77777777"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תחבורה</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אוטובוס מיוחד לתיירים על פי התוכנית העברות מ/אל שדה התעופה</w:t>
      </w:r>
    </w:p>
    <w:p w14:paraId="17B999CD" w14:textId="77777777"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ביקורים וכניסות</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ביקורים וכניסות לאתרים על פי התוכנית המפורטת</w:t>
      </w:r>
      <w:r w:rsidRPr="003F3ADA">
        <w:rPr>
          <w:rFonts w:ascii="Arial" w:eastAsia="Times New Roman" w:hAnsi="Arial" w:cs="Arial"/>
          <w:color w:val="696969"/>
          <w:sz w:val="24"/>
          <w:szCs w:val="24"/>
        </w:rPr>
        <w:t>.</w:t>
      </w:r>
    </w:p>
    <w:p w14:paraId="464E0D63" w14:textId="3714EC07"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הדרכה</w:t>
      </w:r>
      <w:r w:rsidRPr="003F3ADA">
        <w:rPr>
          <w:rFonts w:ascii="Arial" w:eastAsia="Times New Roman" w:hAnsi="Arial" w:cs="Arial"/>
          <w:color w:val="696969"/>
          <w:sz w:val="24"/>
          <w:szCs w:val="24"/>
        </w:rPr>
        <w:t xml:space="preserve">: </w:t>
      </w:r>
      <w:proofErr w:type="spellStart"/>
      <w:r w:rsidRPr="003F3ADA">
        <w:rPr>
          <w:rFonts w:ascii="Arial" w:eastAsia="Times New Roman" w:hAnsi="Arial" w:cs="Arial"/>
          <w:color w:val="696969"/>
          <w:sz w:val="24"/>
          <w:szCs w:val="24"/>
          <w:rtl/>
        </w:rPr>
        <w:t>מדריכ</w:t>
      </w:r>
      <w:proofErr w:type="spellEnd"/>
      <w:r w:rsidRPr="003F3ADA">
        <w:rPr>
          <w:rFonts w:ascii="Arial" w:eastAsia="Times New Roman" w:hAnsi="Arial" w:cs="Arial"/>
          <w:color w:val="696969"/>
          <w:sz w:val="24"/>
          <w:szCs w:val="24"/>
          <w:rtl/>
        </w:rPr>
        <w:t xml:space="preserve">/ה ישראלי/ת מצוות מדריכי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מדריכים מקומיים דוברי אנגלית כנדרש</w:t>
      </w:r>
      <w:r w:rsidRPr="003F3ADA">
        <w:rPr>
          <w:rFonts w:ascii="Arial" w:eastAsia="Times New Roman" w:hAnsi="Arial" w:cs="Arial"/>
          <w:color w:val="696969"/>
          <w:sz w:val="24"/>
          <w:szCs w:val="24"/>
        </w:rPr>
        <w:t>.</w:t>
      </w:r>
    </w:p>
    <w:p w14:paraId="3B64667B" w14:textId="2219915C"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כללי</w:t>
      </w:r>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 xml:space="preserve">מיסי נמל </w:t>
      </w:r>
      <w:proofErr w:type="spellStart"/>
      <w:r w:rsidRPr="003F3ADA">
        <w:rPr>
          <w:rFonts w:ascii="Arial" w:eastAsia="Times New Roman" w:hAnsi="Arial" w:cs="Arial"/>
          <w:color w:val="696969"/>
          <w:sz w:val="24"/>
          <w:szCs w:val="24"/>
          <w:rtl/>
        </w:rPr>
        <w:t>בנתב''ג</w:t>
      </w:r>
      <w:proofErr w:type="spellEnd"/>
      <w:r w:rsidRPr="003F3ADA">
        <w:rPr>
          <w:rFonts w:ascii="Arial" w:eastAsia="Times New Roman" w:hAnsi="Arial" w:cs="Arial"/>
          <w:color w:val="696969"/>
          <w:sz w:val="24"/>
          <w:szCs w:val="24"/>
          <w:rtl/>
        </w:rPr>
        <w:t xml:space="preserve"> ובאתונה, תוספת דלק בחברת התעופה  נכון ליום 15/08/2021</w:t>
      </w:r>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 xml:space="preserve">ייתכנו שינויים והמחיר הסופי ייקבע ע"י חברות התעופה וייגבו ע"י נציג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במועד קבלת כרטיס הטיסה ובסמוך למועדי יציאת הטיול. חשוב לציין, כי </w:t>
      </w:r>
      <w:r w:rsidRPr="003F3ADA">
        <w:rPr>
          <w:rFonts w:ascii="Arial" w:eastAsia="Times New Roman" w:hAnsi="Arial" w:cs="Arial"/>
          <w:color w:val="696969"/>
          <w:sz w:val="24"/>
          <w:szCs w:val="24"/>
          <w:rtl/>
        </w:rPr>
        <w:lastRenderedPageBreak/>
        <w:t xml:space="preserve">סכומים אלה מועברים בהתאמה לחברות התעופה </w:t>
      </w:r>
      <w:proofErr w:type="spellStart"/>
      <w:r w:rsidRPr="003F3ADA">
        <w:rPr>
          <w:rFonts w:ascii="Arial" w:eastAsia="Times New Roman" w:hAnsi="Arial" w:cs="Arial"/>
          <w:color w:val="696969"/>
          <w:sz w:val="24"/>
          <w:szCs w:val="24"/>
          <w:rtl/>
        </w:rPr>
        <w:t>ול</w:t>
      </w:r>
      <w:r w:rsidR="00833539">
        <w:rPr>
          <w:rFonts w:ascii="Arial" w:eastAsia="Times New Roman" w:hAnsi="Arial" w:cs="Arial"/>
          <w:color w:val="696969"/>
          <w:sz w:val="24"/>
          <w:szCs w:val="24"/>
          <w:rtl/>
        </w:rPr>
        <w:t>"חברת</w:t>
      </w:r>
      <w:proofErr w:type="spellEnd"/>
      <w:r w:rsidR="00833539">
        <w:rPr>
          <w:rFonts w:ascii="Arial" w:eastAsia="Times New Roman" w:hAnsi="Arial" w:cs="Arial"/>
          <w:color w:val="696969"/>
          <w:sz w:val="24"/>
          <w:szCs w:val="24"/>
          <w:rtl/>
        </w:rPr>
        <w:t xml:space="preserve"> סיורים"</w:t>
      </w:r>
      <w:r w:rsidRPr="003F3ADA">
        <w:rPr>
          <w:rFonts w:ascii="Arial" w:eastAsia="Times New Roman" w:hAnsi="Arial" w:cs="Arial"/>
          <w:color w:val="696969"/>
          <w:sz w:val="24"/>
          <w:szCs w:val="24"/>
          <w:rtl/>
        </w:rPr>
        <w:t xml:space="preserve"> אין רווח מגביה זו</w:t>
      </w:r>
      <w:r w:rsidRPr="003F3ADA">
        <w:rPr>
          <w:rFonts w:ascii="Arial" w:eastAsia="Times New Roman" w:hAnsi="Arial" w:cs="Arial"/>
          <w:color w:val="696969"/>
          <w:sz w:val="24"/>
          <w:szCs w:val="24"/>
        </w:rPr>
        <w:t>.</w:t>
      </w:r>
    </w:p>
    <w:p w14:paraId="15BC5C85" w14:textId="77777777"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תשר</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לנותני השירותים בחו"ל</w:t>
      </w:r>
      <w:r w:rsidRPr="003F3ADA">
        <w:rPr>
          <w:rFonts w:ascii="Arial" w:eastAsia="Times New Roman" w:hAnsi="Arial" w:cs="Arial"/>
          <w:color w:val="696969"/>
          <w:sz w:val="24"/>
          <w:szCs w:val="24"/>
        </w:rPr>
        <w:t>.  </w:t>
      </w:r>
    </w:p>
    <w:p w14:paraId="76361A01" w14:textId="77777777"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שירותי סבלות</w:t>
      </w:r>
      <w:r w:rsidRPr="003F3ADA">
        <w:rPr>
          <w:rFonts w:ascii="Arial" w:eastAsia="Times New Roman" w:hAnsi="Arial" w:cs="Arial"/>
          <w:color w:val="696969"/>
          <w:sz w:val="24"/>
          <w:szCs w:val="24"/>
          <w:rtl/>
        </w:rPr>
        <w:t> בבית מלון. 3$ לנוסע/ת בכל מלון = 18$ לנוסע/ת</w:t>
      </w:r>
      <w:r w:rsidRPr="003F3ADA">
        <w:rPr>
          <w:rFonts w:ascii="Arial" w:eastAsia="Times New Roman" w:hAnsi="Arial" w:cs="Arial"/>
          <w:color w:val="696969"/>
          <w:sz w:val="24"/>
          <w:szCs w:val="24"/>
        </w:rPr>
        <w:t>. </w:t>
      </w:r>
    </w:p>
    <w:p w14:paraId="14908157" w14:textId="77777777" w:rsidR="003F3ADA" w:rsidRPr="003F3ADA" w:rsidRDefault="003F3ADA" w:rsidP="003F3ADA">
      <w:pPr>
        <w:numPr>
          <w:ilvl w:val="0"/>
          <w:numId w:val="4"/>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מיסי ערים</w:t>
      </w:r>
      <w:r w:rsidRPr="003F3ADA">
        <w:rPr>
          <w:rFonts w:ascii="Arial" w:eastAsia="Times New Roman" w:hAnsi="Arial" w:cs="Arial"/>
          <w:b/>
          <w:bCs/>
          <w:color w:val="696969"/>
          <w:sz w:val="24"/>
          <w:szCs w:val="24"/>
        </w:rPr>
        <w:t>:</w:t>
      </w:r>
      <w:r w:rsidRPr="003F3ADA">
        <w:rPr>
          <w:rFonts w:ascii="Arial" w:eastAsia="Times New Roman" w:hAnsi="Arial" w:cs="Arial"/>
          <w:color w:val="696969"/>
          <w:sz w:val="24"/>
          <w:szCs w:val="24"/>
        </w:rPr>
        <w:t> </w:t>
      </w:r>
      <w:r w:rsidRPr="003F3ADA">
        <w:rPr>
          <w:rFonts w:ascii="Arial" w:eastAsia="Times New Roman" w:hAnsi="Arial" w:cs="Arial"/>
          <w:color w:val="696969"/>
          <w:sz w:val="24"/>
          <w:szCs w:val="24"/>
          <w:rtl/>
        </w:rPr>
        <w:t>בבתי המלון. כ-20$ לנוסע/ת סה"כ בטיול</w:t>
      </w:r>
      <w:r w:rsidRPr="003F3ADA">
        <w:rPr>
          <w:rFonts w:ascii="Arial" w:eastAsia="Times New Roman" w:hAnsi="Arial" w:cs="Arial"/>
          <w:color w:val="696969"/>
          <w:sz w:val="24"/>
          <w:szCs w:val="24"/>
        </w:rPr>
        <w:t>.</w:t>
      </w:r>
    </w:p>
    <w:p w14:paraId="06BEAC84" w14:textId="77777777" w:rsidR="003F3ADA" w:rsidRPr="003F3ADA" w:rsidRDefault="003F3ADA" w:rsidP="003F3ADA">
      <w:pPr>
        <w:shd w:val="clear" w:color="auto" w:fill="FFFFFF"/>
        <w:spacing w:before="300" w:after="150" w:line="540" w:lineRule="atLeast"/>
        <w:outlineLvl w:val="1"/>
        <w:rPr>
          <w:rFonts w:ascii="Arial" w:eastAsia="Times New Roman" w:hAnsi="Arial" w:cs="Arial"/>
          <w:b/>
          <w:bCs/>
          <w:color w:val="696969"/>
          <w:sz w:val="48"/>
          <w:szCs w:val="48"/>
        </w:rPr>
      </w:pPr>
      <w:r w:rsidRPr="003F3ADA">
        <w:rPr>
          <w:rFonts w:ascii="Arial" w:eastAsia="Times New Roman" w:hAnsi="Arial" w:cs="Arial"/>
          <w:b/>
          <w:bCs/>
          <w:color w:val="696969"/>
          <w:sz w:val="48"/>
          <w:szCs w:val="48"/>
          <w:rtl/>
        </w:rPr>
        <w:t>המחירים אינם כוללים</w:t>
      </w:r>
      <w:r w:rsidRPr="003F3ADA">
        <w:rPr>
          <w:rFonts w:ascii="Arial" w:eastAsia="Times New Roman" w:hAnsi="Arial" w:cs="Arial"/>
          <w:b/>
          <w:bCs/>
          <w:color w:val="696969"/>
          <w:sz w:val="48"/>
          <w:szCs w:val="48"/>
        </w:rPr>
        <w:t>:</w:t>
      </w:r>
    </w:p>
    <w:p w14:paraId="5BED097C" w14:textId="7D29D5E7"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תוספת לחדר ליחיד</w:t>
      </w:r>
      <w:r w:rsidRPr="003F3ADA">
        <w:rPr>
          <w:rFonts w:ascii="Arial" w:eastAsia="Times New Roman" w:hAnsi="Arial" w:cs="Arial"/>
          <w:color w:val="696969"/>
          <w:sz w:val="24"/>
          <w:szCs w:val="24"/>
        </w:rPr>
        <w:t>: </w:t>
      </w:r>
      <w:r w:rsidR="00281F70">
        <w:rPr>
          <w:rFonts w:ascii="Arial" w:eastAsia="Times New Roman" w:hAnsi="Arial" w:cs="Arial"/>
          <w:color w:val="696969"/>
          <w:sz w:val="24"/>
          <w:szCs w:val="24"/>
        </w:rPr>
        <w:t>300</w:t>
      </w:r>
      <w:r w:rsidRPr="003F3ADA">
        <w:rPr>
          <w:rFonts w:ascii="Arial" w:eastAsia="Times New Roman" w:hAnsi="Arial" w:cs="Arial"/>
          <w:color w:val="696969"/>
          <w:sz w:val="24"/>
          <w:szCs w:val="24"/>
        </w:rPr>
        <w:t>$.</w:t>
      </w:r>
      <w:r w:rsidR="003E4B8F">
        <w:rPr>
          <w:rFonts w:ascii="Arial" w:eastAsia="Times New Roman" w:hAnsi="Arial" w:cs="Arial" w:hint="cs"/>
          <w:color w:val="696969"/>
          <w:sz w:val="24"/>
          <w:szCs w:val="24"/>
          <w:rtl/>
        </w:rPr>
        <w:t xml:space="preserve"> </w:t>
      </w:r>
    </w:p>
    <w:p w14:paraId="2F91C977" w14:textId="77777777"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הנחה למבוגר שלישי בחדר 15$</w:t>
      </w:r>
      <w:r w:rsidRPr="003F3ADA">
        <w:rPr>
          <w:rFonts w:ascii="Arial" w:eastAsia="Times New Roman" w:hAnsi="Arial" w:cs="Arial"/>
          <w:color w:val="696969"/>
          <w:sz w:val="24"/>
          <w:szCs w:val="24"/>
        </w:rPr>
        <w:t>. </w:t>
      </w:r>
    </w:p>
    <w:p w14:paraId="06EAB7E5" w14:textId="77777777"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לינת 3 נוסעים בחדר ביעד זה אינה מומלצת לנוסעים</w:t>
      </w:r>
      <w:r w:rsidRPr="003F3ADA">
        <w:rPr>
          <w:rFonts w:ascii="Arial" w:eastAsia="Times New Roman" w:hAnsi="Arial" w:cs="Arial"/>
          <w:b/>
          <w:bCs/>
          <w:color w:val="696969"/>
          <w:sz w:val="24"/>
          <w:szCs w:val="24"/>
        </w:rPr>
        <w:t>.</w:t>
      </w:r>
    </w:p>
    <w:p w14:paraId="759D819D" w14:textId="77777777"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עדכוני דלק ומיסי נמל</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ראו הערה בסעיף "המחירים כוללים" תחת תת סעיף "כללי</w:t>
      </w:r>
      <w:r w:rsidRPr="003F3ADA">
        <w:rPr>
          <w:rFonts w:ascii="Arial" w:eastAsia="Times New Roman" w:hAnsi="Arial" w:cs="Arial"/>
          <w:color w:val="696969"/>
          <w:sz w:val="24"/>
          <w:szCs w:val="24"/>
        </w:rPr>
        <w:t>".</w:t>
      </w:r>
    </w:p>
    <w:p w14:paraId="3682516E" w14:textId="77777777"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מסמכים</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הוצאת דרכון ו/או הארכת תוקפו. על הדרכון להיות בתוקף לפחות חצי שנה מיום יציאת הטיול. עליכם לוודא, כי בדרכונכם 3 דפים ריקים לפחות (באירופה מספיק 2 דפים בלבד) לצורך חתימות במעברים השונים. בעת הרישום יש לשלוח למשרד צילום של העמוד הראשון בדרכון + הארכה (אם יש)</w:t>
      </w:r>
      <w:r w:rsidRPr="003F3ADA">
        <w:rPr>
          <w:rFonts w:ascii="Arial" w:eastAsia="Times New Roman" w:hAnsi="Arial" w:cs="Arial"/>
          <w:color w:val="696969"/>
          <w:sz w:val="24"/>
          <w:szCs w:val="24"/>
        </w:rPr>
        <w:t>.</w:t>
      </w:r>
    </w:p>
    <w:p w14:paraId="407ACA4B" w14:textId="77777777"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חיסונים</w:t>
      </w:r>
      <w:r w:rsidRPr="003F3ADA">
        <w:rPr>
          <w:rFonts w:ascii="Arial" w:eastAsia="Times New Roman" w:hAnsi="Arial" w:cs="Arial"/>
          <w:color w:val="696969"/>
          <w:sz w:val="24"/>
          <w:szCs w:val="24"/>
          <w:rtl/>
        </w:rPr>
        <w:t> יש לפנות אל משרד הבריאות בטלפון 03-5634848 או *5400</w:t>
      </w:r>
      <w:r w:rsidRPr="003F3ADA">
        <w:rPr>
          <w:rFonts w:ascii="Arial" w:eastAsia="Times New Roman" w:hAnsi="Arial" w:cs="Arial"/>
          <w:color w:val="696969"/>
          <w:sz w:val="24"/>
          <w:szCs w:val="24"/>
        </w:rPr>
        <w:t>.</w:t>
      </w:r>
    </w:p>
    <w:p w14:paraId="41AF7736" w14:textId="399AD41A"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ביטוחים והוצאות אישיות</w:t>
      </w:r>
      <w:r w:rsidRPr="003F3ADA">
        <w:rPr>
          <w:rFonts w:ascii="Arial" w:eastAsia="Times New Roman" w:hAnsi="Arial" w:cs="Arial"/>
          <w:color w:val="696969"/>
          <w:sz w:val="24"/>
          <w:szCs w:val="24"/>
        </w:rPr>
        <w:t xml:space="preserve">: </w:t>
      </w:r>
      <w:r w:rsidRPr="003F3ADA">
        <w:rPr>
          <w:rFonts w:ascii="Arial" w:eastAsia="Times New Roman" w:hAnsi="Arial" w:cs="Arial"/>
          <w:color w:val="696969"/>
          <w:sz w:val="24"/>
          <w:szCs w:val="24"/>
          <w:rtl/>
        </w:rPr>
        <w:t xml:space="preserve">ביטוח נסיעות רפואי ומטען סטנדרטי או מורחב וכן הטסה רפואית. מומלץ לרכוש הביטוח בעת ההרשמה ככיסוי לדמי הביטול הגבוהים (כמובן עפ"י תנאי הפוליסה). הטיולים הכוללים התעסקות בספורט (ע"פ הגדרת חברות הביטוח) יש לבצע תוספת לפוליסה שתכסה גם פעילות זו ובאחריות הלקוח לוודא באם יש בתוכנית הטיול פעילות המוגדרת </w:t>
      </w:r>
      <w:proofErr w:type="spellStart"/>
      <w:r w:rsidRPr="003F3ADA">
        <w:rPr>
          <w:rFonts w:ascii="Arial" w:eastAsia="Times New Roman" w:hAnsi="Arial" w:cs="Arial"/>
          <w:color w:val="696969"/>
          <w:sz w:val="24"/>
          <w:szCs w:val="24"/>
          <w:rtl/>
        </w:rPr>
        <w:t>ככזו</w:t>
      </w:r>
      <w:proofErr w:type="spellEnd"/>
      <w:r w:rsidRPr="003F3ADA">
        <w:rPr>
          <w:rFonts w:ascii="Arial" w:eastAsia="Times New Roman" w:hAnsi="Arial" w:cs="Arial"/>
          <w:color w:val="696969"/>
          <w:sz w:val="24"/>
          <w:szCs w:val="24"/>
          <w:rtl/>
        </w:rPr>
        <w:t xml:space="preserve">. במידה והלקוח מבקש לרכוש ביטוח בתיווך חברת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על הלקוח ובאחריותו לדרוש לקבל לידיו את הפוליסה</w:t>
      </w:r>
      <w:r w:rsidRPr="003F3ADA">
        <w:rPr>
          <w:rFonts w:ascii="Arial" w:eastAsia="Times New Roman" w:hAnsi="Arial" w:cs="Arial"/>
          <w:color w:val="696969"/>
          <w:sz w:val="24"/>
          <w:szCs w:val="24"/>
        </w:rPr>
        <w:t>.</w:t>
      </w:r>
    </w:p>
    <w:p w14:paraId="037D35E7" w14:textId="307209BE" w:rsidR="003F3ADA" w:rsidRPr="003F3ADA" w:rsidRDefault="003F3ADA" w:rsidP="003F3ADA">
      <w:pPr>
        <w:numPr>
          <w:ilvl w:val="0"/>
          <w:numId w:val="5"/>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b/>
          <w:bCs/>
          <w:color w:val="696969"/>
          <w:sz w:val="24"/>
          <w:szCs w:val="24"/>
          <w:rtl/>
        </w:rPr>
        <w:t>טיסה שלא בקבוצה</w:t>
      </w:r>
      <w:r w:rsidRPr="003F3ADA">
        <w:rPr>
          <w:rFonts w:ascii="Arial" w:eastAsia="Times New Roman" w:hAnsi="Arial" w:cs="Arial"/>
          <w:color w:val="696969"/>
          <w:sz w:val="24"/>
          <w:szCs w:val="24"/>
        </w:rPr>
        <w:t xml:space="preserve">: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תעשה מאמץ לאפשר למי שמעונין לחזור שלא עם הקבוצה (עד לסדר גודל של 10% מטיילים בקבוצה) למצוא טיסות בימים המבוקשים ע"י המטייל/ת המבקש זאת. איננו מבטיחים מראש שזה ניתן. איננו יכולים להבטיח שלא תהייה תוספת במחיר הטיסות עקב חריגה מבוקשת זו תוספת ש</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תוסיף למחיר הטיול. ללא קשר, תגבה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תשלום דמי טיפול בסך 50$ בנוסף לשינוי אפשרי במחירי הטיסה הנובע מבקשת בשינוי. אין אפשרות ליציאה חריגה </w:t>
      </w:r>
      <w:proofErr w:type="spellStart"/>
      <w:r w:rsidRPr="003F3ADA">
        <w:rPr>
          <w:rFonts w:ascii="Arial" w:eastAsia="Times New Roman" w:hAnsi="Arial" w:cs="Arial"/>
          <w:color w:val="696969"/>
          <w:sz w:val="24"/>
          <w:szCs w:val="24"/>
          <w:rtl/>
        </w:rPr>
        <w:t>אינדיוידואלית</w:t>
      </w:r>
      <w:proofErr w:type="spellEnd"/>
      <w:r w:rsidRPr="003F3ADA">
        <w:rPr>
          <w:rFonts w:ascii="Arial" w:eastAsia="Times New Roman" w:hAnsi="Arial" w:cs="Arial"/>
          <w:color w:val="696969"/>
          <w:sz w:val="24"/>
          <w:szCs w:val="24"/>
          <w:rtl/>
        </w:rPr>
        <w:t xml:space="preserve"> לפני יציאת הטיול</w:t>
      </w:r>
      <w:r w:rsidRPr="003F3ADA">
        <w:rPr>
          <w:rFonts w:ascii="Arial" w:eastAsia="Times New Roman" w:hAnsi="Arial" w:cs="Arial"/>
          <w:color w:val="696969"/>
          <w:sz w:val="24"/>
          <w:szCs w:val="24"/>
        </w:rPr>
        <w:t>.</w:t>
      </w:r>
    </w:p>
    <w:p w14:paraId="758985E1" w14:textId="77777777" w:rsidR="003F3ADA" w:rsidRPr="003F3ADA" w:rsidRDefault="003F3ADA" w:rsidP="003F3ADA">
      <w:pPr>
        <w:shd w:val="clear" w:color="auto" w:fill="FFFFFF"/>
        <w:spacing w:before="300" w:after="150" w:line="540" w:lineRule="atLeast"/>
        <w:outlineLvl w:val="1"/>
        <w:rPr>
          <w:rFonts w:ascii="Arial" w:eastAsia="Times New Roman" w:hAnsi="Arial" w:cs="Arial"/>
          <w:b/>
          <w:bCs/>
          <w:color w:val="696969"/>
          <w:sz w:val="48"/>
          <w:szCs w:val="48"/>
        </w:rPr>
      </w:pPr>
      <w:r w:rsidRPr="003F3ADA">
        <w:rPr>
          <w:rFonts w:ascii="Arial" w:eastAsia="Times New Roman" w:hAnsi="Arial" w:cs="Arial"/>
          <w:b/>
          <w:bCs/>
          <w:color w:val="696969"/>
          <w:sz w:val="48"/>
          <w:szCs w:val="48"/>
          <w:rtl/>
        </w:rPr>
        <w:t>הערות כלליות</w:t>
      </w:r>
      <w:r w:rsidRPr="003F3ADA">
        <w:rPr>
          <w:rFonts w:ascii="Arial" w:eastAsia="Times New Roman" w:hAnsi="Arial" w:cs="Arial"/>
          <w:b/>
          <w:bCs/>
          <w:color w:val="696969"/>
          <w:sz w:val="48"/>
          <w:szCs w:val="48"/>
        </w:rPr>
        <w:t>:</w:t>
      </w:r>
    </w:p>
    <w:p w14:paraId="37E1F3F6" w14:textId="14A6E4A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הטיסות נקבעו לפי תעריפים ידועים נכון לעונת 2021 (במידה שיהיו שינויים מטעם "אל-על" או "</w:t>
      </w:r>
      <w:proofErr w:type="spellStart"/>
      <w:r w:rsidRPr="003F3ADA">
        <w:rPr>
          <w:rFonts w:ascii="Arial" w:eastAsia="Times New Roman" w:hAnsi="Arial" w:cs="Arial"/>
          <w:color w:val="696969"/>
          <w:sz w:val="24"/>
          <w:szCs w:val="24"/>
          <w:rtl/>
        </w:rPr>
        <w:t>סנדור</w:t>
      </w:r>
      <w:proofErr w:type="spellEnd"/>
      <w:r w:rsidRPr="003F3ADA">
        <w:rPr>
          <w:rFonts w:ascii="Arial" w:eastAsia="Times New Roman" w:hAnsi="Arial" w:cs="Arial"/>
          <w:color w:val="696969"/>
          <w:sz w:val="24"/>
          <w:szCs w:val="24"/>
          <w:rtl/>
        </w:rPr>
        <w:t>"</w:t>
      </w:r>
      <w:r w:rsidR="003E4B8F">
        <w:rPr>
          <w:rFonts w:ascii="Arial" w:eastAsia="Times New Roman" w:hAnsi="Arial" w:cs="Arial" w:hint="cs"/>
          <w:color w:val="696969"/>
          <w:sz w:val="24"/>
          <w:szCs w:val="24"/>
          <w:rtl/>
        </w:rPr>
        <w:t xml:space="preserve"> </w:t>
      </w:r>
      <w:r w:rsidRPr="003F3ADA">
        <w:rPr>
          <w:rFonts w:ascii="Arial" w:eastAsia="Times New Roman" w:hAnsi="Arial" w:cs="Arial"/>
          <w:color w:val="696969"/>
          <w:sz w:val="24"/>
          <w:szCs w:val="24"/>
          <w:rtl/>
        </w:rPr>
        <w:t>המחיר למי שלא נרשם לטיול יעודכן בהתאם)</w:t>
      </w:r>
      <w:r w:rsidRPr="003F3ADA">
        <w:rPr>
          <w:rFonts w:ascii="Arial" w:eastAsia="Times New Roman" w:hAnsi="Arial" w:cs="Arial"/>
          <w:color w:val="696969"/>
          <w:sz w:val="24"/>
          <w:szCs w:val="24"/>
        </w:rPr>
        <w:t>.</w:t>
      </w:r>
    </w:p>
    <w:p w14:paraId="7258FB82" w14:textId="7777777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יציאת הטיול ומחירו מותנים בהרשמה של 25 נוסעים לפחות</w:t>
      </w:r>
      <w:r w:rsidRPr="003F3ADA">
        <w:rPr>
          <w:rFonts w:ascii="Arial" w:eastAsia="Times New Roman" w:hAnsi="Arial" w:cs="Arial"/>
          <w:color w:val="696969"/>
          <w:sz w:val="24"/>
          <w:szCs w:val="24"/>
        </w:rPr>
        <w:t>.</w:t>
      </w:r>
    </w:p>
    <w:p w14:paraId="5AB58D95" w14:textId="7777777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בתקופת תערוכות, ירידים ואירועים מיוחדים, המלונות בערים האמורות יהיו מחוץ לעיר או עיר סמוכה</w:t>
      </w:r>
      <w:r w:rsidRPr="003F3ADA">
        <w:rPr>
          <w:rFonts w:ascii="Arial" w:eastAsia="Times New Roman" w:hAnsi="Arial" w:cs="Arial"/>
          <w:color w:val="696969"/>
          <w:sz w:val="24"/>
          <w:szCs w:val="24"/>
        </w:rPr>
        <w:t>.</w:t>
      </w:r>
    </w:p>
    <w:p w14:paraId="02056194" w14:textId="7777777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סידורי קרקע נקובים בדולרים אמריקאים על פי שער החליפין של המטבעות המקומיים</w:t>
      </w:r>
      <w:r w:rsidRPr="003F3ADA">
        <w:rPr>
          <w:rFonts w:ascii="Arial" w:eastAsia="Times New Roman" w:hAnsi="Arial" w:cs="Arial"/>
          <w:color w:val="696969"/>
          <w:sz w:val="24"/>
          <w:szCs w:val="24"/>
        </w:rPr>
        <w:t>.</w:t>
      </w:r>
    </w:p>
    <w:p w14:paraId="237D1314" w14:textId="0926B204"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תנאי ההרשמה וביצוע הטיולים בכפוף לתנאי ההתקשרות והאחריות לפי פרסומי הטיולים בחוברת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ישראל</w:t>
      </w:r>
      <w:r w:rsidRPr="003F3ADA">
        <w:rPr>
          <w:rFonts w:ascii="Arial" w:eastAsia="Times New Roman" w:hAnsi="Arial" w:cs="Arial"/>
          <w:color w:val="696969"/>
          <w:sz w:val="24"/>
          <w:szCs w:val="24"/>
        </w:rPr>
        <w:t>.</w:t>
      </w:r>
    </w:p>
    <w:p w14:paraId="1051B578" w14:textId="79913DAE"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המחיר נכון למועד המצוין בראש העמוד,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שומרת לעצמה זכות לשנות המחירים ללא הודעה מוקדמת</w:t>
      </w:r>
      <w:r w:rsidRPr="003F3ADA">
        <w:rPr>
          <w:rFonts w:ascii="Arial" w:eastAsia="Times New Roman" w:hAnsi="Arial" w:cs="Arial"/>
          <w:color w:val="696969"/>
          <w:sz w:val="24"/>
          <w:szCs w:val="24"/>
        </w:rPr>
        <w:t>.</w:t>
      </w:r>
    </w:p>
    <w:p w14:paraId="29AB86D9" w14:textId="7777777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אין אפשרות לבחור מקומות ישיבה על המטוס במסגרת </w:t>
      </w:r>
      <w:proofErr w:type="spellStart"/>
      <w:r w:rsidRPr="003F3ADA">
        <w:rPr>
          <w:rFonts w:ascii="Arial" w:eastAsia="Times New Roman" w:hAnsi="Arial" w:cs="Arial"/>
          <w:color w:val="696969"/>
          <w:sz w:val="24"/>
          <w:szCs w:val="24"/>
          <w:rtl/>
        </w:rPr>
        <w:t>כירטוס</w:t>
      </w:r>
      <w:proofErr w:type="spellEnd"/>
      <w:r w:rsidRPr="003F3ADA">
        <w:rPr>
          <w:rFonts w:ascii="Arial" w:eastAsia="Times New Roman" w:hAnsi="Arial" w:cs="Arial"/>
          <w:color w:val="696969"/>
          <w:sz w:val="24"/>
          <w:szCs w:val="24"/>
          <w:rtl/>
        </w:rPr>
        <w:t xml:space="preserve"> קבוצתי, מראש</w:t>
      </w:r>
      <w:r w:rsidRPr="003F3ADA">
        <w:rPr>
          <w:rFonts w:ascii="Arial" w:eastAsia="Times New Roman" w:hAnsi="Arial" w:cs="Arial"/>
          <w:color w:val="696969"/>
          <w:sz w:val="24"/>
          <w:szCs w:val="24"/>
        </w:rPr>
        <w:t>.</w:t>
      </w:r>
    </w:p>
    <w:p w14:paraId="34610CE6" w14:textId="7777777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lastRenderedPageBreak/>
        <w:t xml:space="preserve">לא כמו </w:t>
      </w:r>
      <w:proofErr w:type="spellStart"/>
      <w:r w:rsidRPr="003F3ADA">
        <w:rPr>
          <w:rFonts w:ascii="Arial" w:eastAsia="Times New Roman" w:hAnsi="Arial" w:cs="Arial"/>
          <w:color w:val="696969"/>
          <w:sz w:val="24"/>
          <w:szCs w:val="24"/>
          <w:rtl/>
        </w:rPr>
        <w:t>כירטוס</w:t>
      </w:r>
      <w:proofErr w:type="spellEnd"/>
      <w:r w:rsidRPr="003F3ADA">
        <w:rPr>
          <w:rFonts w:ascii="Arial" w:eastAsia="Times New Roman" w:hAnsi="Arial" w:cs="Arial"/>
          <w:color w:val="696969"/>
          <w:sz w:val="24"/>
          <w:szCs w:val="24"/>
          <w:rtl/>
        </w:rPr>
        <w:t xml:space="preserve"> אינדיבידואלי, בו יכול הסוכן לבחור מקומות ישיבה במקרים רבים, בקבוצות לא ניתן</w:t>
      </w:r>
      <w:r w:rsidRPr="003F3ADA">
        <w:rPr>
          <w:rFonts w:ascii="Arial" w:eastAsia="Times New Roman" w:hAnsi="Arial" w:cs="Arial"/>
          <w:color w:val="696969"/>
          <w:sz w:val="24"/>
          <w:szCs w:val="24"/>
        </w:rPr>
        <w:t>.</w:t>
      </w:r>
    </w:p>
    <w:p w14:paraId="0A3893C6" w14:textId="7777777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אין ביכולתנו להבטיח מראש הטבות בכרטיסי טיסה קבוצתיים (נקודות נוסע מתמיד, בונוסים וכד') המוצעים על ידי חברות התעופה ליעדים שונים</w:t>
      </w:r>
      <w:r w:rsidRPr="003F3ADA">
        <w:rPr>
          <w:rFonts w:ascii="Arial" w:eastAsia="Times New Roman" w:hAnsi="Arial" w:cs="Arial"/>
          <w:color w:val="696969"/>
          <w:sz w:val="24"/>
          <w:szCs w:val="24"/>
        </w:rPr>
        <w:t>.</w:t>
      </w:r>
    </w:p>
    <w:tbl>
      <w:tblPr>
        <w:tblpPr w:leftFromText="180" w:rightFromText="180" w:vertAnchor="text" w:horzAnchor="margin" w:tblpXSpec="center" w:tblpY="366"/>
        <w:tblW w:w="821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14"/>
      </w:tblGrid>
      <w:tr w:rsidR="003F3ADA" w:rsidRPr="003F3ADA" w14:paraId="173DD89B" w14:textId="77777777" w:rsidTr="003F3ADA">
        <w:tc>
          <w:tcPr>
            <w:tcW w:w="821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F14AD01" w14:textId="717DEAEE"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b/>
                <w:bCs/>
                <w:sz w:val="24"/>
                <w:szCs w:val="24"/>
                <w:shd w:val="clear" w:color="auto" w:fill="FFFFFF"/>
                <w:rtl/>
              </w:rPr>
              <w:t xml:space="preserve">לאור מצב הקורונה בעולם ישנן הנחיות כניסה ויציאה ל ו-מ כל מדינה כולל הנחיות , באחריותך להתעדכן טרם הרישום וטרם היציאה ולמלא אחר כל הנחיות אלו. בכל מקרה שבו נוסע לא יוכל להצטרך לטיול עקב אי מילוי או אי עמידה בהוראות או בתנאים, חברת </w:t>
            </w:r>
            <w:r w:rsidR="00833539">
              <w:rPr>
                <w:rFonts w:ascii="Arial" w:eastAsia="Times New Roman" w:hAnsi="Arial" w:cs="Arial"/>
                <w:b/>
                <w:bCs/>
                <w:sz w:val="24"/>
                <w:szCs w:val="24"/>
                <w:shd w:val="clear" w:color="auto" w:fill="FFFFFF"/>
                <w:rtl/>
              </w:rPr>
              <w:t>"חברת סיורים"</w:t>
            </w:r>
            <w:r w:rsidRPr="003F3ADA">
              <w:rPr>
                <w:rFonts w:ascii="Arial" w:eastAsia="Times New Roman" w:hAnsi="Arial" w:cs="Arial"/>
                <w:b/>
                <w:bCs/>
                <w:sz w:val="24"/>
                <w:szCs w:val="24"/>
                <w:shd w:val="clear" w:color="auto" w:fill="FFFFFF"/>
                <w:rtl/>
              </w:rPr>
              <w:t xml:space="preserve"> איננה אחראית לכך ודמי הביטול יהיו כפי שמופיע </w:t>
            </w:r>
            <w:proofErr w:type="spellStart"/>
            <w:r w:rsidRPr="003F3ADA">
              <w:rPr>
                <w:rFonts w:ascii="Arial" w:eastAsia="Times New Roman" w:hAnsi="Arial" w:cs="Arial"/>
                <w:b/>
                <w:bCs/>
                <w:sz w:val="24"/>
                <w:szCs w:val="24"/>
                <w:shd w:val="clear" w:color="auto" w:fill="FFFFFF"/>
                <w:rtl/>
              </w:rPr>
              <w:t>בתכנית</w:t>
            </w:r>
            <w:proofErr w:type="spellEnd"/>
            <w:r w:rsidRPr="003F3ADA">
              <w:rPr>
                <w:rFonts w:ascii="Arial" w:eastAsia="Times New Roman" w:hAnsi="Arial" w:cs="Arial"/>
                <w:b/>
                <w:bCs/>
                <w:sz w:val="24"/>
                <w:szCs w:val="24"/>
                <w:shd w:val="clear" w:color="auto" w:fill="FFFFFF"/>
                <w:rtl/>
              </w:rPr>
              <w:t xml:space="preserve"> השיווק</w:t>
            </w:r>
            <w:r w:rsidRPr="003F3ADA">
              <w:rPr>
                <w:rFonts w:ascii="Arial" w:eastAsia="Times New Roman" w:hAnsi="Arial" w:cs="Arial"/>
                <w:b/>
                <w:bCs/>
                <w:sz w:val="24"/>
                <w:szCs w:val="24"/>
                <w:shd w:val="clear" w:color="auto" w:fill="FFFFFF"/>
              </w:rPr>
              <w:t>.</w:t>
            </w:r>
          </w:p>
        </w:tc>
      </w:tr>
    </w:tbl>
    <w:p w14:paraId="3789B998" w14:textId="77777777" w:rsidR="003F3ADA" w:rsidRPr="003F3ADA" w:rsidRDefault="003F3ADA" w:rsidP="003F3ADA">
      <w:pPr>
        <w:numPr>
          <w:ilvl w:val="0"/>
          <w:numId w:val="6"/>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באחריות המטייל לבדוק מראש אפשרות קבלת הטבות לגבי טיול ספציפי</w:t>
      </w:r>
      <w:r w:rsidRPr="003F3ADA">
        <w:rPr>
          <w:rFonts w:ascii="Arial" w:eastAsia="Times New Roman" w:hAnsi="Arial" w:cs="Arial"/>
          <w:color w:val="696969"/>
          <w:sz w:val="24"/>
          <w:szCs w:val="24"/>
        </w:rPr>
        <w:t>.</w:t>
      </w:r>
    </w:p>
    <w:p w14:paraId="429DC8F5" w14:textId="3E938A51" w:rsidR="003F3ADA" w:rsidRPr="003F3ADA" w:rsidRDefault="003F3ADA" w:rsidP="003F3ADA">
      <w:pPr>
        <w:shd w:val="clear" w:color="auto" w:fill="FFFFFF"/>
        <w:spacing w:before="300" w:after="150" w:line="540" w:lineRule="atLeast"/>
        <w:outlineLvl w:val="1"/>
        <w:rPr>
          <w:rFonts w:ascii="Arial" w:eastAsia="Times New Roman" w:hAnsi="Arial" w:cs="Arial"/>
          <w:b/>
          <w:bCs/>
          <w:color w:val="696969"/>
          <w:sz w:val="28"/>
          <w:szCs w:val="28"/>
        </w:rPr>
      </w:pPr>
      <w:r w:rsidRPr="003F3ADA">
        <w:rPr>
          <w:rFonts w:ascii="Arial" w:eastAsia="Times New Roman" w:hAnsi="Arial" w:cs="Arial"/>
          <w:b/>
          <w:bCs/>
          <w:color w:val="696969"/>
          <w:sz w:val="40"/>
          <w:szCs w:val="40"/>
          <w:rtl/>
        </w:rPr>
        <w:t>מסלולי הסדר תשלום לטיול</w:t>
      </w:r>
      <w:r w:rsidRPr="003F3ADA">
        <w:rPr>
          <w:rFonts w:ascii="Arial" w:eastAsia="Times New Roman" w:hAnsi="Arial" w:cs="Arial"/>
          <w:b/>
          <w:bCs/>
          <w:color w:val="696969"/>
          <w:sz w:val="40"/>
          <w:szCs w:val="40"/>
        </w:rPr>
        <w:br/>
      </w:r>
      <w:r w:rsidRPr="003F3ADA">
        <w:rPr>
          <w:rFonts w:ascii="Arial" w:eastAsia="Times New Roman" w:hAnsi="Arial" w:cs="Arial"/>
          <w:b/>
          <w:bCs/>
          <w:color w:val="696969"/>
          <w:sz w:val="28"/>
          <w:szCs w:val="28"/>
        </w:rPr>
        <w:t>)</w:t>
      </w:r>
      <w:r w:rsidRPr="003F3ADA">
        <w:rPr>
          <w:rFonts w:ascii="Arial" w:eastAsia="Times New Roman" w:hAnsi="Arial" w:cs="Arial"/>
          <w:b/>
          <w:bCs/>
          <w:color w:val="696969"/>
          <w:sz w:val="28"/>
          <w:szCs w:val="28"/>
          <w:rtl/>
        </w:rPr>
        <w:t>יבוצע לפי שער ההעברות וההמחאות הגבוה, מכירה ביום התשלום</w:t>
      </w:r>
      <w:r w:rsidRPr="003F3ADA">
        <w:rPr>
          <w:rFonts w:ascii="Arial" w:eastAsia="Times New Roman" w:hAnsi="Arial" w:cs="Arial"/>
          <w:b/>
          <w:bCs/>
          <w:color w:val="696969"/>
          <w:sz w:val="28"/>
          <w:szCs w:val="28"/>
        </w:rPr>
        <w:t>(:</w:t>
      </w:r>
    </w:p>
    <w:p w14:paraId="3A334582" w14:textId="3FD1AFA2" w:rsidR="003F3ADA" w:rsidRPr="003F3ADA" w:rsidRDefault="003F3ADA" w:rsidP="003F3ADA">
      <w:pPr>
        <w:shd w:val="clear" w:color="auto" w:fill="FFFFFF"/>
        <w:spacing w:after="75"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תשלום של 250 $ לנוסע/ת בעת ההרשמה יבטיח את המקום בטיול. היתרה כולה בתשלום אחד סמוך למועד היציאה לטיול ללא אשראי, או במספר תשלומים שווים, צמודים לדולר, מיום ההרשמה עצמו בכרטיסי האשראי כשהתקבול ל</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הוא ליום ההרשמה. המשך מדי חודש בתחילתו. התשלום האחרון יתקבל לא יאוחר מחודש מתאריך יום היציאה לטיול. מסלול התשלומים באמצעות כרטיסי אשראי על פי מדיניות ההצמדה למט"ח של חברת האשראי ולא של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כלומר כל תשלום </w:t>
      </w:r>
      <w:proofErr w:type="spellStart"/>
      <w:r w:rsidRPr="003F3ADA">
        <w:rPr>
          <w:rFonts w:ascii="Arial" w:eastAsia="Times New Roman" w:hAnsi="Arial" w:cs="Arial"/>
          <w:color w:val="696969"/>
          <w:sz w:val="24"/>
          <w:szCs w:val="24"/>
          <w:rtl/>
        </w:rPr>
        <w:t>יחוייב</w:t>
      </w:r>
      <w:proofErr w:type="spellEnd"/>
      <w:r w:rsidRPr="003F3ADA">
        <w:rPr>
          <w:rFonts w:ascii="Arial" w:eastAsia="Times New Roman" w:hAnsi="Arial" w:cs="Arial"/>
          <w:color w:val="696969"/>
          <w:sz w:val="24"/>
          <w:szCs w:val="24"/>
          <w:rtl/>
        </w:rPr>
        <w:t xml:space="preserve"> לפי שער הדולר האמריקאי ביום החיוב של חברת האשראי והוא היום הקובע. יום ההרשמה לטיול ב</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אינו היום של קביעת שער הדולר האמריקאי לתשלום. אין כפל מבצעים או הנחות</w:t>
      </w:r>
      <w:r w:rsidRPr="003F3ADA">
        <w:rPr>
          <w:rFonts w:ascii="Arial" w:eastAsia="Times New Roman" w:hAnsi="Arial" w:cs="Arial"/>
          <w:color w:val="696969"/>
          <w:sz w:val="24"/>
          <w:szCs w:val="24"/>
        </w:rPr>
        <w:t>.</w:t>
      </w:r>
    </w:p>
    <w:p w14:paraId="5BFE5248" w14:textId="77777777" w:rsidR="003F3ADA" w:rsidRPr="003F3ADA" w:rsidRDefault="003F3ADA" w:rsidP="003F3ADA">
      <w:pPr>
        <w:shd w:val="clear" w:color="auto" w:fill="FFFFFF"/>
        <w:spacing w:before="300" w:after="150" w:line="450" w:lineRule="atLeast"/>
        <w:outlineLvl w:val="2"/>
        <w:rPr>
          <w:rFonts w:ascii="Arial" w:eastAsia="Times New Roman" w:hAnsi="Arial" w:cs="Arial"/>
          <w:b/>
          <w:bCs/>
          <w:color w:val="0D77A7"/>
          <w:sz w:val="36"/>
          <w:szCs w:val="36"/>
        </w:rPr>
      </w:pPr>
      <w:r w:rsidRPr="003F3ADA">
        <w:rPr>
          <w:rFonts w:ascii="Arial" w:eastAsia="Times New Roman" w:hAnsi="Arial" w:cs="Arial"/>
          <w:b/>
          <w:bCs/>
          <w:color w:val="0D77A7"/>
          <w:sz w:val="36"/>
          <w:szCs w:val="36"/>
          <w:rtl/>
        </w:rPr>
        <w:t>תנאי ביטול: (מומלץ לרכוש ביטוח כבר בהרשמה שיאפשר כיסוי מביטול הטיול מסיבות רפואיות עפ"י כללי הפוליסה)</w:t>
      </w:r>
    </w:p>
    <w:tbl>
      <w:tblPr>
        <w:tblpPr w:leftFromText="180" w:rightFromText="180" w:vertAnchor="text" w:horzAnchor="margin" w:tblpXSpec="center" w:tblpY="2"/>
        <w:tblW w:w="8751" w:type="dxa"/>
        <w:tblCellMar>
          <w:top w:w="15" w:type="dxa"/>
          <w:left w:w="15" w:type="dxa"/>
          <w:bottom w:w="15" w:type="dxa"/>
          <w:right w:w="15" w:type="dxa"/>
        </w:tblCellMar>
        <w:tblLook w:val="04A0" w:firstRow="1" w:lastRow="0" w:firstColumn="1" w:lastColumn="0" w:noHBand="0" w:noVBand="1"/>
      </w:tblPr>
      <w:tblGrid>
        <w:gridCol w:w="4385"/>
        <w:gridCol w:w="4366"/>
      </w:tblGrid>
      <w:tr w:rsidR="003F3ADA" w:rsidRPr="003F3ADA" w14:paraId="12BDCB08" w14:textId="77777777" w:rsidTr="003F3ADA">
        <w:trPr>
          <w:trHeight w:val="297"/>
        </w:trPr>
        <w:tc>
          <w:tcPr>
            <w:tcW w:w="4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7EE2E6"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b/>
                <w:bCs/>
                <w:sz w:val="24"/>
                <w:szCs w:val="24"/>
                <w:rtl/>
              </w:rPr>
              <w:t>מועד הביטול</w:t>
            </w:r>
          </w:p>
        </w:tc>
        <w:tc>
          <w:tcPr>
            <w:tcW w:w="436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7D35DAF"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b/>
                <w:bCs/>
                <w:sz w:val="24"/>
                <w:szCs w:val="24"/>
                <w:rtl/>
              </w:rPr>
              <w:t>דמי הביטול</w:t>
            </w:r>
          </w:p>
        </w:tc>
      </w:tr>
      <w:tr w:rsidR="003F3ADA" w:rsidRPr="003F3ADA" w14:paraId="2E4AAAA1" w14:textId="77777777" w:rsidTr="003F3ADA">
        <w:trPr>
          <w:trHeight w:val="535"/>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2BE30"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tl/>
              </w:rPr>
              <w:t>עד 35 ימי עסקים מלאים לפני מועד יציאת הטיול</w:t>
            </w:r>
          </w:p>
        </w:tc>
        <w:tc>
          <w:tcPr>
            <w:tcW w:w="436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DE6E777"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 xml:space="preserve">47 $ </w:t>
            </w:r>
            <w:r w:rsidRPr="003F3ADA">
              <w:rPr>
                <w:rFonts w:ascii="Arial" w:eastAsia="Times New Roman" w:hAnsi="Arial" w:cs="Arial"/>
                <w:sz w:val="24"/>
                <w:szCs w:val="24"/>
                <w:rtl/>
              </w:rPr>
              <w:t>לנוסע/ת</w:t>
            </w:r>
          </w:p>
        </w:tc>
      </w:tr>
      <w:tr w:rsidR="003F3ADA" w:rsidRPr="003F3ADA" w14:paraId="33B78AC4" w14:textId="77777777" w:rsidTr="003F3ADA">
        <w:trPr>
          <w:trHeight w:val="526"/>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80B9A2"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tl/>
              </w:rPr>
              <w:t>עד 22 ימי עסקים מלאים לפני מועד יציאת הטיול</w:t>
            </w:r>
          </w:p>
        </w:tc>
        <w:tc>
          <w:tcPr>
            <w:tcW w:w="436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25E38D8"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 xml:space="preserve">20% </w:t>
            </w:r>
            <w:r w:rsidRPr="003F3ADA">
              <w:rPr>
                <w:rFonts w:ascii="Arial" w:eastAsia="Times New Roman" w:hAnsi="Arial" w:cs="Arial"/>
                <w:sz w:val="24"/>
                <w:szCs w:val="24"/>
                <w:rtl/>
              </w:rPr>
              <w:t>ממחיר הטיול לנוסע/ת</w:t>
            </w:r>
          </w:p>
        </w:tc>
      </w:tr>
      <w:tr w:rsidR="003F3ADA" w:rsidRPr="003F3ADA" w14:paraId="5AA3DF69" w14:textId="77777777" w:rsidTr="003F3ADA">
        <w:trPr>
          <w:trHeight w:val="535"/>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534D68"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 xml:space="preserve">15-21 </w:t>
            </w:r>
            <w:r w:rsidRPr="003F3ADA">
              <w:rPr>
                <w:rFonts w:ascii="Arial" w:eastAsia="Times New Roman" w:hAnsi="Arial" w:cs="Arial"/>
                <w:sz w:val="24"/>
                <w:szCs w:val="24"/>
                <w:rtl/>
              </w:rPr>
              <w:t>ימי עסקים מלאים לפני מועד יציאת הטיול</w:t>
            </w:r>
          </w:p>
        </w:tc>
        <w:tc>
          <w:tcPr>
            <w:tcW w:w="436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DCD5E34"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 xml:space="preserve">50% </w:t>
            </w:r>
            <w:r w:rsidRPr="003F3ADA">
              <w:rPr>
                <w:rFonts w:ascii="Arial" w:eastAsia="Times New Roman" w:hAnsi="Arial" w:cs="Arial"/>
                <w:sz w:val="24"/>
                <w:szCs w:val="24"/>
                <w:rtl/>
              </w:rPr>
              <w:t>ממחיר הטיול לנוסע/ת</w:t>
            </w:r>
          </w:p>
        </w:tc>
      </w:tr>
      <w:tr w:rsidR="003F3ADA" w:rsidRPr="003F3ADA" w14:paraId="7C29C136" w14:textId="77777777" w:rsidTr="003F3ADA">
        <w:trPr>
          <w:trHeight w:val="535"/>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BE95E9"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8-</w:t>
            </w:r>
            <w:proofErr w:type="gramStart"/>
            <w:r w:rsidRPr="003F3ADA">
              <w:rPr>
                <w:rFonts w:ascii="Arial" w:eastAsia="Times New Roman" w:hAnsi="Arial" w:cs="Arial"/>
                <w:sz w:val="24"/>
                <w:szCs w:val="24"/>
              </w:rPr>
              <w:t>14  </w:t>
            </w:r>
            <w:r w:rsidRPr="003F3ADA">
              <w:rPr>
                <w:rFonts w:ascii="Arial" w:eastAsia="Times New Roman" w:hAnsi="Arial" w:cs="Arial"/>
                <w:sz w:val="24"/>
                <w:szCs w:val="24"/>
                <w:rtl/>
              </w:rPr>
              <w:t>ימי</w:t>
            </w:r>
            <w:proofErr w:type="gramEnd"/>
            <w:r w:rsidRPr="003F3ADA">
              <w:rPr>
                <w:rFonts w:ascii="Arial" w:eastAsia="Times New Roman" w:hAnsi="Arial" w:cs="Arial"/>
                <w:sz w:val="24"/>
                <w:szCs w:val="24"/>
                <w:rtl/>
              </w:rPr>
              <w:t xml:space="preserve"> עסקים מלאים לפני מועד יציאת הטיול</w:t>
            </w:r>
          </w:p>
        </w:tc>
        <w:tc>
          <w:tcPr>
            <w:tcW w:w="436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3989F286"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 xml:space="preserve">70% </w:t>
            </w:r>
            <w:r w:rsidRPr="003F3ADA">
              <w:rPr>
                <w:rFonts w:ascii="Arial" w:eastAsia="Times New Roman" w:hAnsi="Arial" w:cs="Arial"/>
                <w:sz w:val="24"/>
                <w:szCs w:val="24"/>
                <w:rtl/>
              </w:rPr>
              <w:t>ממחיר הטיול לנוסע/ת</w:t>
            </w:r>
          </w:p>
        </w:tc>
      </w:tr>
      <w:tr w:rsidR="003F3ADA" w:rsidRPr="003F3ADA" w14:paraId="2412CF03" w14:textId="77777777" w:rsidTr="003F3ADA">
        <w:trPr>
          <w:trHeight w:val="535"/>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E64035"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tl/>
              </w:rPr>
              <w:t>מ 7 ימי עסקים ועד יום לפני מועד יציאת הטיול</w:t>
            </w:r>
          </w:p>
        </w:tc>
        <w:tc>
          <w:tcPr>
            <w:tcW w:w="436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643A1A60"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 xml:space="preserve">90% </w:t>
            </w:r>
            <w:r w:rsidRPr="003F3ADA">
              <w:rPr>
                <w:rFonts w:ascii="Arial" w:eastAsia="Times New Roman" w:hAnsi="Arial" w:cs="Arial"/>
                <w:sz w:val="24"/>
                <w:szCs w:val="24"/>
                <w:rtl/>
              </w:rPr>
              <w:t>ממחיר הטיול לנוסע/ת</w:t>
            </w:r>
          </w:p>
        </w:tc>
      </w:tr>
      <w:tr w:rsidR="003F3ADA" w:rsidRPr="003F3ADA" w14:paraId="4559A491" w14:textId="77777777" w:rsidTr="003F3ADA">
        <w:trPr>
          <w:trHeight w:val="526"/>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C5C6B"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tl/>
              </w:rPr>
              <w:t>ביטול ביום היציאה ואחריו / אי הגעה</w:t>
            </w:r>
          </w:p>
        </w:tc>
        <w:tc>
          <w:tcPr>
            <w:tcW w:w="4366"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09921C70" w14:textId="77777777" w:rsidR="003F3ADA" w:rsidRPr="003F3ADA" w:rsidRDefault="003F3ADA" w:rsidP="003F3ADA">
            <w:pPr>
              <w:spacing w:after="75" w:line="240" w:lineRule="auto"/>
              <w:rPr>
                <w:rFonts w:ascii="Arial" w:eastAsia="Times New Roman" w:hAnsi="Arial" w:cs="Arial"/>
                <w:sz w:val="24"/>
                <w:szCs w:val="24"/>
              </w:rPr>
            </w:pPr>
            <w:r w:rsidRPr="003F3ADA">
              <w:rPr>
                <w:rFonts w:ascii="Arial" w:eastAsia="Times New Roman" w:hAnsi="Arial" w:cs="Arial"/>
                <w:sz w:val="24"/>
                <w:szCs w:val="24"/>
              </w:rPr>
              <w:t xml:space="preserve">100% </w:t>
            </w:r>
            <w:r w:rsidRPr="003F3ADA">
              <w:rPr>
                <w:rFonts w:ascii="Arial" w:eastAsia="Times New Roman" w:hAnsi="Arial" w:cs="Arial"/>
                <w:sz w:val="24"/>
                <w:szCs w:val="24"/>
                <w:rtl/>
              </w:rPr>
              <w:t>ממחיר הטיול לנוסע/ת</w:t>
            </w:r>
          </w:p>
        </w:tc>
      </w:tr>
    </w:tbl>
    <w:p w14:paraId="62D4D3AB" w14:textId="77777777" w:rsidR="003F3ADA" w:rsidRDefault="003F3ADA" w:rsidP="003F3ADA">
      <w:pPr>
        <w:shd w:val="clear" w:color="auto" w:fill="FFFFFF"/>
        <w:spacing w:before="100" w:beforeAutospacing="1" w:after="100" w:afterAutospacing="1" w:line="240" w:lineRule="auto"/>
        <w:ind w:left="360"/>
        <w:rPr>
          <w:rFonts w:ascii="Arial" w:eastAsia="Times New Roman" w:hAnsi="Arial" w:cs="Arial"/>
          <w:color w:val="696969"/>
          <w:sz w:val="24"/>
          <w:szCs w:val="24"/>
        </w:rPr>
      </w:pPr>
    </w:p>
    <w:p w14:paraId="7830342D" w14:textId="2F8029EA" w:rsidR="003F3ADA" w:rsidRPr="003F3ADA" w:rsidRDefault="003F3ADA" w:rsidP="003F3ADA">
      <w:pPr>
        <w:numPr>
          <w:ilvl w:val="0"/>
          <w:numId w:val="7"/>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 xml:space="preserve">דמי הביטול יקוזזו מהתשלום שבוצע </w:t>
      </w:r>
      <w:proofErr w:type="spellStart"/>
      <w:r w:rsidRPr="003F3ADA">
        <w:rPr>
          <w:rFonts w:ascii="Arial" w:eastAsia="Times New Roman" w:hAnsi="Arial" w:cs="Arial"/>
          <w:color w:val="696969"/>
          <w:sz w:val="24"/>
          <w:szCs w:val="24"/>
          <w:rtl/>
        </w:rPr>
        <w:t>בפועל.במידה</w:t>
      </w:r>
      <w:proofErr w:type="spellEnd"/>
      <w:r w:rsidRPr="003F3ADA">
        <w:rPr>
          <w:rFonts w:ascii="Arial" w:eastAsia="Times New Roman" w:hAnsi="Arial" w:cs="Arial"/>
          <w:color w:val="696969"/>
          <w:sz w:val="24"/>
          <w:szCs w:val="24"/>
          <w:rtl/>
        </w:rPr>
        <w:t xml:space="preserve"> ונשלחו דרכוני הנוסעים המבטלים לשגרירות לצורכי ויזה, יוסף לדמי הביטול גם סכום הוצאת </w:t>
      </w:r>
      <w:proofErr w:type="spellStart"/>
      <w:r w:rsidRPr="003F3ADA">
        <w:rPr>
          <w:rFonts w:ascii="Arial" w:eastAsia="Times New Roman" w:hAnsi="Arial" w:cs="Arial"/>
          <w:color w:val="696969"/>
          <w:sz w:val="24"/>
          <w:szCs w:val="24"/>
          <w:rtl/>
        </w:rPr>
        <w:t>הויזה</w:t>
      </w:r>
      <w:proofErr w:type="spellEnd"/>
      <w:r w:rsidRPr="003F3ADA">
        <w:rPr>
          <w:rFonts w:ascii="Arial" w:eastAsia="Times New Roman" w:hAnsi="Arial" w:cs="Arial"/>
          <w:color w:val="696969"/>
          <w:sz w:val="24"/>
          <w:szCs w:val="24"/>
          <w:rtl/>
        </w:rPr>
        <w:t xml:space="preserve"> הנקוב לעיל בסעיף המחירים אינם כוללים</w:t>
      </w:r>
      <w:r w:rsidRPr="003F3ADA">
        <w:rPr>
          <w:rFonts w:ascii="Arial" w:eastAsia="Times New Roman" w:hAnsi="Arial" w:cs="Arial"/>
          <w:color w:val="696969"/>
          <w:sz w:val="24"/>
          <w:szCs w:val="24"/>
        </w:rPr>
        <w:t>.</w:t>
      </w:r>
    </w:p>
    <w:p w14:paraId="6C4E97E8" w14:textId="77777777" w:rsidR="003F3ADA" w:rsidRPr="003F3ADA" w:rsidRDefault="003F3ADA" w:rsidP="003F3ADA">
      <w:pPr>
        <w:numPr>
          <w:ilvl w:val="0"/>
          <w:numId w:val="7"/>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lastRenderedPageBreak/>
        <w:t>דמי הביטול יגבו מאמצעי התשלום שמסר הלקוח בעת ההרשמה וזאת בהתאם לחתימה על טופס רישום נלווה</w:t>
      </w:r>
      <w:r w:rsidRPr="003F3ADA">
        <w:rPr>
          <w:rFonts w:ascii="Arial" w:eastAsia="Times New Roman" w:hAnsi="Arial" w:cs="Arial"/>
          <w:color w:val="696969"/>
          <w:sz w:val="24"/>
          <w:szCs w:val="24"/>
        </w:rPr>
        <w:t>.</w:t>
      </w:r>
    </w:p>
    <w:p w14:paraId="1E269F56" w14:textId="77777777" w:rsidR="003F3ADA" w:rsidRPr="003F3ADA" w:rsidRDefault="003F3ADA" w:rsidP="003F3ADA">
      <w:pPr>
        <w:numPr>
          <w:ilvl w:val="0"/>
          <w:numId w:val="7"/>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עלויות הביטול מכילות התחייבויות לספקים שונים המרכיבים את הטיול בהתאם לתוכנית הנ"ל ועל כן קשיחים ביותר</w:t>
      </w:r>
      <w:r w:rsidRPr="003F3ADA">
        <w:rPr>
          <w:rFonts w:ascii="Arial" w:eastAsia="Times New Roman" w:hAnsi="Arial" w:cs="Arial"/>
          <w:color w:val="696969"/>
          <w:sz w:val="24"/>
          <w:szCs w:val="24"/>
        </w:rPr>
        <w:t>.  </w:t>
      </w:r>
    </w:p>
    <w:p w14:paraId="4ABB6A0D" w14:textId="77777777" w:rsidR="003F3ADA" w:rsidRPr="003F3ADA" w:rsidRDefault="003F3ADA" w:rsidP="003F3ADA">
      <w:pPr>
        <w:numPr>
          <w:ilvl w:val="0"/>
          <w:numId w:val="7"/>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באם הוזמנו שירותים מיוחדים/ נלווים דמי הביטול עבורם יהיו בנוסף לדמי הביטול הנ"ל. (לדוגמא: דיוויד/שדרוג מחלקה בטיסה/כרטוס מוקדם/ טיסות פנים וכו')</w:t>
      </w:r>
      <w:r w:rsidRPr="003F3ADA">
        <w:rPr>
          <w:rFonts w:ascii="Arial" w:eastAsia="Times New Roman" w:hAnsi="Arial" w:cs="Arial"/>
          <w:color w:val="696969"/>
          <w:sz w:val="24"/>
          <w:szCs w:val="24"/>
        </w:rPr>
        <w:t>.</w:t>
      </w:r>
    </w:p>
    <w:p w14:paraId="12E05D53" w14:textId="77777777" w:rsidR="003F3ADA" w:rsidRPr="003F3ADA" w:rsidRDefault="003F3ADA" w:rsidP="003F3ADA">
      <w:pPr>
        <w:numPr>
          <w:ilvl w:val="0"/>
          <w:numId w:val="7"/>
        </w:numPr>
        <w:shd w:val="clear" w:color="auto" w:fill="FFFFFF"/>
        <w:spacing w:before="100" w:beforeAutospacing="1" w:after="100" w:afterAutospacing="1"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על כן, יש לזכור! באחריותך לרכוש פוליסת ביטוח המכסה דמי ביטול לכל מקרה שעתיד לבוא</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Pr>
        <w:br/>
      </w:r>
    </w:p>
    <w:p w14:paraId="44690282" w14:textId="6E2CAF8F" w:rsidR="003F3ADA" w:rsidRPr="003F3ADA" w:rsidRDefault="003F3ADA" w:rsidP="003F3ADA">
      <w:pPr>
        <w:shd w:val="clear" w:color="auto" w:fill="FFFFFF"/>
        <w:spacing w:after="75"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ביטול טיול ייעשה ויכנס לתוקף אך ורק לאחר שליחת פקס למספר 03-</w:t>
      </w:r>
      <w:r w:rsidR="00053297">
        <w:rPr>
          <w:rFonts w:ascii="Arial" w:eastAsia="Times New Roman" w:hAnsi="Arial" w:cs="Arial" w:hint="cs"/>
          <w:color w:val="696969"/>
          <w:sz w:val="24"/>
          <w:szCs w:val="24"/>
        </w:rPr>
        <w:t>XX</w:t>
      </w:r>
      <w:r w:rsidR="00053297">
        <w:rPr>
          <w:rFonts w:ascii="Arial" w:eastAsia="Times New Roman" w:hAnsi="Arial" w:cs="Arial"/>
          <w:color w:val="696969"/>
          <w:sz w:val="24"/>
          <w:szCs w:val="24"/>
        </w:rPr>
        <w:t>XXXX</w:t>
      </w:r>
      <w:r w:rsidRPr="003F3ADA">
        <w:rPr>
          <w:rFonts w:ascii="Arial" w:eastAsia="Times New Roman" w:hAnsi="Arial" w:cs="Arial"/>
          <w:color w:val="696969"/>
          <w:sz w:val="24"/>
          <w:szCs w:val="24"/>
          <w:rtl/>
        </w:rPr>
        <w:t xml:space="preserve"> או מייל לכתובת המאשר את ביטול הטיול ואישורו חזרה ע"י סוכן / נציג מטעם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Pr>
        <w:t xml:space="preserve"> - </w:t>
      </w:r>
      <w:hyperlink r:id="rId18" w:history="1">
        <w:r w:rsidR="00292974" w:rsidRPr="00D95947">
          <w:rPr>
            <w:rStyle w:val="Hyperlink"/>
            <w:rFonts w:ascii="Arial" w:eastAsia="Times New Roman" w:hAnsi="Arial" w:cs="Arial"/>
            <w:sz w:val="24"/>
            <w:szCs w:val="24"/>
          </w:rPr>
          <w:t>brodai</w:t>
        </w:r>
        <w:r w:rsidR="00292974" w:rsidRPr="003F3ADA">
          <w:rPr>
            <w:rStyle w:val="Hyperlink"/>
            <w:rFonts w:ascii="Arial" w:eastAsia="Times New Roman" w:hAnsi="Arial" w:cs="Arial"/>
            <w:sz w:val="24"/>
            <w:szCs w:val="24"/>
          </w:rPr>
          <w:t>@</w:t>
        </w:r>
        <w:r w:rsidR="00292974" w:rsidRPr="00D95947">
          <w:rPr>
            <w:rStyle w:val="Hyperlink"/>
            <w:rFonts w:ascii="Arial" w:eastAsia="Times New Roman" w:hAnsi="Arial" w:cs="Arial"/>
            <w:sz w:val="24"/>
            <w:szCs w:val="24"/>
          </w:rPr>
          <w:t>gmail</w:t>
        </w:r>
        <w:r w:rsidR="00292974" w:rsidRPr="003F3ADA">
          <w:rPr>
            <w:rStyle w:val="Hyperlink"/>
            <w:rFonts w:ascii="Arial" w:eastAsia="Times New Roman" w:hAnsi="Arial" w:cs="Arial"/>
            <w:sz w:val="24"/>
            <w:szCs w:val="24"/>
          </w:rPr>
          <w:t>.co.il</w:t>
        </w:r>
      </w:hyperlink>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הטיול המאורגן מורכב ממספר שירותים ובניהם – שרותי טיסה המתחילים ומסתיימים בישראל וגם משרותי תיירות כגון: בתי מלון, כניסות לאתרים, הסעות אשר כולם מתחילים מחוץ למדינה וגם מסתיימים מחוץ למדינה</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דמי הביטול החלים על שירותים המתחילים ומסתיימים מחוץ למדינה הינם במסגרת תנאי הספקים השונים במדינות היעד</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שירות הטיסה החל בישראל ומסתיים בישראל הוא השירות היחיד הניתן להחילו במסגרת החוק הישראלי</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מרכיב דמי הביטול אשר נכתב בסעיף זה, מחולק לכ25% המהווים את השרות המתחיל והמסתיים במדינת ישראל כאשר שאר דמי הביטול המהווים כ-75% מסך דמי הביטול, מתייחסים לשירותים המתחילים ומסתיימים מחוץ למדינה</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לפיכך, במידה ויהיה ביטול ויהיה החזר, הוא רלוונטי אך ורק לשירותים הניתנים בישראל ולא לשירותים הניתנים מחוץ לישראל</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בחתימתך על טופס ההרשמה / ההסכמה האינטרנטית הנך בוחר, מסכים ומקבל את תנאי הביטול החלים על ספקים בחו"ל על פי האפשרות של ביטול עסקה לפי התנאים הנ"ל</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על פי החוק (תיקון 58 לחוק הגנת הצרכן) קיימת אפשרות לבחירה בין 2 מסלולי ביטול העסקה</w:t>
      </w:r>
      <w:r w:rsidRPr="003F3ADA">
        <w:rPr>
          <w:rFonts w:ascii="Arial" w:eastAsia="Times New Roman" w:hAnsi="Arial" w:cs="Arial"/>
          <w:color w:val="696969"/>
          <w:sz w:val="24"/>
          <w:szCs w:val="24"/>
        </w:rPr>
        <w:t>:</w:t>
      </w:r>
    </w:p>
    <w:p w14:paraId="0B920867" w14:textId="3A5AD2FB" w:rsidR="003F3ADA" w:rsidRPr="003F3ADA" w:rsidRDefault="003F3ADA" w:rsidP="003F3ADA">
      <w:pPr>
        <w:shd w:val="clear" w:color="auto" w:fill="FFFFFF"/>
        <w:spacing w:after="75" w:line="240" w:lineRule="auto"/>
        <w:rPr>
          <w:rFonts w:ascii="Arial" w:eastAsia="Times New Roman" w:hAnsi="Arial" w:cs="Arial"/>
          <w:color w:val="696969"/>
          <w:sz w:val="24"/>
          <w:szCs w:val="24"/>
        </w:rPr>
      </w:pPr>
      <w:r w:rsidRPr="003F3ADA">
        <w:rPr>
          <w:rFonts w:ascii="Arial" w:eastAsia="Times New Roman" w:hAnsi="Arial" w:cs="Arial"/>
          <w:color w:val="696969"/>
          <w:sz w:val="24"/>
          <w:szCs w:val="24"/>
          <w:rtl/>
        </w:rPr>
        <w:t>מסלול ראשון: ברירת המחדל, על בסיס דמי הביטול כפי שכתובים בכל תוכנית טיול והם תקפים במידה והמטייל לא ציין אחרת</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לעומת זאת</w:t>
      </w:r>
      <w:r w:rsidRPr="003F3ADA">
        <w:rPr>
          <w:rFonts w:ascii="Arial" w:eastAsia="Times New Roman" w:hAnsi="Arial" w:cs="Arial"/>
          <w:color w:val="696969"/>
          <w:sz w:val="24"/>
          <w:szCs w:val="24"/>
        </w:rPr>
        <w:t>,</w:t>
      </w:r>
      <w:r w:rsidRPr="003F3ADA">
        <w:rPr>
          <w:rFonts w:ascii="Arial" w:eastAsia="Times New Roman" w:hAnsi="Arial" w:cs="Arial"/>
          <w:color w:val="696969"/>
          <w:sz w:val="24"/>
          <w:szCs w:val="24"/>
        </w:rPr>
        <w:br/>
      </w:r>
      <w:r w:rsidRPr="003F3ADA">
        <w:rPr>
          <w:rFonts w:ascii="Arial" w:eastAsia="Times New Roman" w:hAnsi="Arial" w:cs="Arial"/>
          <w:color w:val="696969"/>
          <w:sz w:val="24"/>
          <w:szCs w:val="24"/>
          <w:rtl/>
        </w:rPr>
        <w:t xml:space="preserve">מסלול שני: מאפשר ללקוח לבטל על פי חוק הגנת הצרכן אך התנאי הוא תוספת עלות של 10% ממחיר העסקה. על הלקוח ליידע בכתב את חברת </w:t>
      </w:r>
      <w:r w:rsidR="00833539">
        <w:rPr>
          <w:rFonts w:ascii="Arial" w:eastAsia="Times New Roman" w:hAnsi="Arial" w:cs="Arial"/>
          <w:color w:val="696969"/>
          <w:sz w:val="24"/>
          <w:szCs w:val="24"/>
          <w:rtl/>
        </w:rPr>
        <w:t>"חברת סיורים"</w:t>
      </w:r>
      <w:r w:rsidRPr="003F3ADA">
        <w:rPr>
          <w:rFonts w:ascii="Arial" w:eastAsia="Times New Roman" w:hAnsi="Arial" w:cs="Arial"/>
          <w:color w:val="696969"/>
          <w:sz w:val="24"/>
          <w:szCs w:val="24"/>
          <w:rtl/>
        </w:rPr>
        <w:t xml:space="preserve"> בעת ביצוע העסקה ולקבל אישור חוזר בכתב מהחברה. בנוסף, הלקוח חייב לשלם את מלוא סכום העסקה בעת בצוע ההזמנה בכדי לעמוד בתנאי זה</w:t>
      </w:r>
      <w:r w:rsidRPr="003F3ADA">
        <w:rPr>
          <w:rFonts w:ascii="Arial" w:eastAsia="Times New Roman" w:hAnsi="Arial" w:cs="Arial"/>
          <w:color w:val="696969"/>
          <w:sz w:val="24"/>
          <w:szCs w:val="24"/>
        </w:rPr>
        <w:t>.</w:t>
      </w:r>
    </w:p>
    <w:p w14:paraId="2CCDB4D0" w14:textId="7D252ED3" w:rsidR="006A188E" w:rsidRDefault="006A188E">
      <w:pPr>
        <w:bidi w:val="0"/>
        <w:rPr>
          <w:rtl/>
        </w:rPr>
      </w:pPr>
      <w:r>
        <w:rPr>
          <w:rtl/>
        </w:rPr>
        <w:br w:type="page"/>
      </w:r>
    </w:p>
    <w:p w14:paraId="16824BDE" w14:textId="26B7B4E0" w:rsidR="003F3ADA" w:rsidRPr="00D9484C" w:rsidRDefault="006A188E" w:rsidP="003F3ADA">
      <w:pPr>
        <w:rPr>
          <w:b/>
          <w:bCs/>
          <w:u w:val="single"/>
          <w:rtl/>
        </w:rPr>
      </w:pPr>
      <w:r w:rsidRPr="00D9484C">
        <w:rPr>
          <w:rFonts w:hint="cs"/>
          <w:b/>
          <w:bCs/>
          <w:u w:val="single"/>
          <w:rtl/>
        </w:rPr>
        <w:lastRenderedPageBreak/>
        <w:t>איסוף נתונים להמחרה</w:t>
      </w:r>
    </w:p>
    <w:p w14:paraId="70A2B0A4" w14:textId="2C5F776B" w:rsidR="006A188E" w:rsidRDefault="006A188E" w:rsidP="003F3ADA">
      <w:pPr>
        <w:rPr>
          <w:rtl/>
        </w:rPr>
      </w:pPr>
    </w:p>
    <w:p w14:paraId="657516D1" w14:textId="778A5C1E" w:rsidR="006A188E" w:rsidRDefault="006A188E" w:rsidP="003F3ADA">
      <w:pPr>
        <w:rPr>
          <w:rtl/>
        </w:rPr>
      </w:pPr>
      <w:r w:rsidRPr="00D9484C">
        <w:rPr>
          <w:rFonts w:hint="cs"/>
          <w:b/>
          <w:bCs/>
          <w:highlight w:val="yellow"/>
          <w:rtl/>
        </w:rPr>
        <w:t>טיסות</w:t>
      </w:r>
      <w:r>
        <w:rPr>
          <w:rFonts w:hint="cs"/>
          <w:rtl/>
        </w:rPr>
        <w:t xml:space="preserve"> על </w:t>
      </w:r>
      <w:proofErr w:type="spellStart"/>
      <w:r>
        <w:rPr>
          <w:rFonts w:hint="cs"/>
          <w:rtl/>
        </w:rPr>
        <w:t>על</w:t>
      </w:r>
      <w:proofErr w:type="spellEnd"/>
      <w:r w:rsidR="00D9484C">
        <w:rPr>
          <w:rFonts w:hint="cs"/>
          <w:rtl/>
        </w:rPr>
        <w:t>, כולל תיק יד, מזוודה והושבה</w:t>
      </w:r>
    </w:p>
    <w:p w14:paraId="302CE111" w14:textId="4FB4236A" w:rsidR="006A188E" w:rsidRDefault="0094031A" w:rsidP="003F3ADA">
      <w:pPr>
        <w:rPr>
          <w:rtl/>
        </w:rPr>
      </w:pPr>
      <w:r>
        <w:rPr>
          <w:noProof/>
        </w:rPr>
        <w:drawing>
          <wp:inline distT="0" distB="0" distL="0" distR="0" wp14:anchorId="0F1FCC75" wp14:editId="7D340516">
            <wp:extent cx="5274310" cy="626110"/>
            <wp:effectExtent l="0" t="0" r="2540" b="254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626110"/>
                    </a:xfrm>
                    <a:prstGeom prst="rect">
                      <a:avLst/>
                    </a:prstGeom>
                  </pic:spPr>
                </pic:pic>
              </a:graphicData>
            </a:graphic>
          </wp:inline>
        </w:drawing>
      </w:r>
    </w:p>
    <w:p w14:paraId="4CBF6E40" w14:textId="76DFC237" w:rsidR="0094031A" w:rsidRDefault="0094031A" w:rsidP="003F3ADA">
      <w:pPr>
        <w:rPr>
          <w:rtl/>
        </w:rPr>
      </w:pPr>
      <w:r>
        <w:rPr>
          <w:noProof/>
        </w:rPr>
        <w:drawing>
          <wp:inline distT="0" distB="0" distL="0" distR="0" wp14:anchorId="511D1FA9" wp14:editId="2ED32FDB">
            <wp:extent cx="5274310" cy="137858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378585"/>
                    </a:xfrm>
                    <a:prstGeom prst="rect">
                      <a:avLst/>
                    </a:prstGeom>
                  </pic:spPr>
                </pic:pic>
              </a:graphicData>
            </a:graphic>
          </wp:inline>
        </w:drawing>
      </w:r>
    </w:p>
    <w:p w14:paraId="54F6F3AE" w14:textId="77777777" w:rsidR="0094031A" w:rsidRPr="00D9484C" w:rsidRDefault="0094031A" w:rsidP="0094031A">
      <w:pPr>
        <w:pStyle w:val="cart-popins-blockparagraph"/>
        <w:rPr>
          <w:rFonts w:ascii="Arial" w:hAnsi="Arial" w:cs="Arial"/>
          <w:b/>
          <w:bCs/>
          <w:color w:val="21313F"/>
        </w:rPr>
      </w:pPr>
      <w:r w:rsidRPr="00D9484C">
        <w:rPr>
          <w:rFonts w:ascii="Arial" w:hAnsi="Arial" w:cs="Arial"/>
          <w:b/>
          <w:bCs/>
          <w:color w:val="21313F"/>
        </w:rPr>
        <w:t>CANCELLATIONS</w:t>
      </w:r>
    </w:p>
    <w:p w14:paraId="17BD3995" w14:textId="10A4B3EC" w:rsidR="0094031A" w:rsidRDefault="0094031A" w:rsidP="00D9484C">
      <w:pPr>
        <w:pStyle w:val="cart-popins-blockparagraph"/>
        <w:rPr>
          <w:rFonts w:ascii="Arial" w:hAnsi="Arial" w:cs="Arial"/>
          <w:color w:val="21313F"/>
        </w:rPr>
      </w:pPr>
      <w:r>
        <w:rPr>
          <w:rFonts w:ascii="Arial" w:hAnsi="Arial" w:cs="Arial"/>
          <w:color w:val="21313F"/>
        </w:rPr>
        <w:t xml:space="preserve">BEFORE </w:t>
      </w:r>
      <w:proofErr w:type="gramStart"/>
      <w:r>
        <w:rPr>
          <w:rFonts w:ascii="Arial" w:hAnsi="Arial" w:cs="Arial"/>
          <w:color w:val="21313F"/>
        </w:rPr>
        <w:t>DEPARTURE</w:t>
      </w:r>
      <w:r w:rsidR="00D9484C">
        <w:rPr>
          <w:rFonts w:ascii="Arial" w:hAnsi="Arial" w:cs="Arial"/>
          <w:color w:val="21313F"/>
        </w:rPr>
        <w:t xml:space="preserve">  </w:t>
      </w:r>
      <w:r>
        <w:rPr>
          <w:rFonts w:ascii="Arial" w:hAnsi="Arial" w:cs="Arial"/>
          <w:color w:val="21313F"/>
        </w:rPr>
        <w:t>CHARGE</w:t>
      </w:r>
      <w:proofErr w:type="gramEnd"/>
      <w:r>
        <w:rPr>
          <w:rFonts w:ascii="Arial" w:hAnsi="Arial" w:cs="Arial"/>
          <w:color w:val="21313F"/>
        </w:rPr>
        <w:t xml:space="preserve"> USD 170.00 FOR CANCEL.</w:t>
      </w:r>
    </w:p>
    <w:p w14:paraId="0823D142" w14:textId="24863A16" w:rsidR="0094031A" w:rsidRDefault="0094031A" w:rsidP="00D9484C">
      <w:pPr>
        <w:pStyle w:val="cart-popins-blockparagraph"/>
        <w:rPr>
          <w:rFonts w:ascii="Arial" w:hAnsi="Arial" w:cs="Arial"/>
          <w:color w:val="21313F"/>
        </w:rPr>
      </w:pPr>
      <w:r>
        <w:rPr>
          <w:rFonts w:ascii="Arial" w:hAnsi="Arial" w:cs="Arial"/>
          <w:color w:val="21313F"/>
        </w:rPr>
        <w:t xml:space="preserve">AFTER </w:t>
      </w:r>
      <w:proofErr w:type="gramStart"/>
      <w:r>
        <w:rPr>
          <w:rFonts w:ascii="Arial" w:hAnsi="Arial" w:cs="Arial"/>
          <w:color w:val="21313F"/>
        </w:rPr>
        <w:t>DEPARTURE</w:t>
      </w:r>
      <w:r w:rsidR="00D9484C">
        <w:rPr>
          <w:rFonts w:ascii="Arial" w:hAnsi="Arial" w:cs="Arial"/>
          <w:color w:val="21313F"/>
        </w:rPr>
        <w:t xml:space="preserve">  </w:t>
      </w:r>
      <w:r>
        <w:rPr>
          <w:rFonts w:ascii="Arial" w:hAnsi="Arial" w:cs="Arial"/>
          <w:color w:val="21313F"/>
        </w:rPr>
        <w:t>TICKET</w:t>
      </w:r>
      <w:proofErr w:type="gramEnd"/>
      <w:r>
        <w:rPr>
          <w:rFonts w:ascii="Arial" w:hAnsi="Arial" w:cs="Arial"/>
          <w:color w:val="21313F"/>
        </w:rPr>
        <w:t xml:space="preserve"> IS NON-REFUNDABLE.</w:t>
      </w:r>
    </w:p>
    <w:p w14:paraId="611F93E3" w14:textId="77777777" w:rsidR="0094031A" w:rsidRPr="00D9484C" w:rsidRDefault="0094031A" w:rsidP="0094031A">
      <w:pPr>
        <w:pStyle w:val="cart-popins-blockparagraph"/>
        <w:rPr>
          <w:rFonts w:ascii="Arial" w:hAnsi="Arial" w:cs="Arial"/>
          <w:b/>
          <w:bCs/>
          <w:color w:val="21313F"/>
        </w:rPr>
      </w:pPr>
      <w:r w:rsidRPr="00D9484C">
        <w:rPr>
          <w:rFonts w:ascii="Arial" w:hAnsi="Arial" w:cs="Arial"/>
          <w:b/>
          <w:bCs/>
          <w:color w:val="21313F"/>
        </w:rPr>
        <w:t>CHANGES</w:t>
      </w:r>
    </w:p>
    <w:p w14:paraId="2F92656E" w14:textId="08FF11AA" w:rsidR="0094031A" w:rsidRDefault="0094031A" w:rsidP="00D9484C">
      <w:pPr>
        <w:pStyle w:val="cart-popins-blockparagraph"/>
        <w:rPr>
          <w:rFonts w:ascii="Arial" w:hAnsi="Arial" w:cs="Arial"/>
          <w:color w:val="21313F"/>
        </w:rPr>
      </w:pPr>
      <w:r>
        <w:rPr>
          <w:rFonts w:ascii="Arial" w:hAnsi="Arial" w:cs="Arial"/>
          <w:color w:val="21313F"/>
        </w:rPr>
        <w:t>BEFORE DEPARTURE</w:t>
      </w:r>
      <w:r w:rsidR="00D9484C">
        <w:rPr>
          <w:rFonts w:ascii="Arial" w:hAnsi="Arial" w:cs="Arial"/>
          <w:color w:val="21313F"/>
        </w:rPr>
        <w:t xml:space="preserve"> </w:t>
      </w:r>
      <w:proofErr w:type="gramStart"/>
      <w:r w:rsidR="00D9484C">
        <w:rPr>
          <w:rFonts w:ascii="Arial" w:hAnsi="Arial" w:cs="Arial"/>
          <w:color w:val="21313F"/>
        </w:rPr>
        <w:t>OR  AFTER</w:t>
      </w:r>
      <w:proofErr w:type="gramEnd"/>
      <w:r w:rsidR="00D9484C">
        <w:rPr>
          <w:rFonts w:ascii="Arial" w:hAnsi="Arial" w:cs="Arial"/>
          <w:color w:val="21313F"/>
        </w:rPr>
        <w:t xml:space="preserve"> DEPARTURE  </w:t>
      </w:r>
      <w:r>
        <w:rPr>
          <w:rFonts w:ascii="Arial" w:hAnsi="Arial" w:cs="Arial"/>
          <w:color w:val="21313F"/>
        </w:rPr>
        <w:t>CHANGES PERMITTED FOR REISSUE/REVALIDATION.</w:t>
      </w:r>
    </w:p>
    <w:p w14:paraId="29F09B20" w14:textId="77777777" w:rsidR="0094031A" w:rsidRDefault="0094031A" w:rsidP="0094031A">
      <w:pPr>
        <w:pStyle w:val="cart-popins-blockparagraph"/>
        <w:rPr>
          <w:rFonts w:ascii="Arial" w:hAnsi="Arial" w:cs="Arial"/>
          <w:color w:val="21313F"/>
        </w:rPr>
      </w:pPr>
      <w:r>
        <w:rPr>
          <w:rFonts w:ascii="Arial" w:hAnsi="Arial" w:cs="Arial"/>
          <w:color w:val="21313F"/>
        </w:rPr>
        <w:t xml:space="preserve">CHARGE USD 200.00 FOR </w:t>
      </w:r>
      <w:r w:rsidRPr="00D9484C">
        <w:rPr>
          <w:rFonts w:ascii="Arial" w:hAnsi="Arial" w:cs="Arial"/>
          <w:b/>
          <w:bCs/>
          <w:color w:val="21313F"/>
        </w:rPr>
        <w:t>NO-SHOW</w:t>
      </w:r>
      <w:r>
        <w:rPr>
          <w:rFonts w:ascii="Arial" w:hAnsi="Arial" w:cs="Arial"/>
          <w:color w:val="21313F"/>
        </w:rPr>
        <w:t>.</w:t>
      </w:r>
    </w:p>
    <w:p w14:paraId="012ABA23" w14:textId="14E87CDD" w:rsidR="0094031A" w:rsidRDefault="0094031A" w:rsidP="003F3ADA">
      <w:pPr>
        <w:rPr>
          <w:rtl/>
        </w:rPr>
      </w:pPr>
    </w:p>
    <w:p w14:paraId="360AE2C8" w14:textId="2A3801BA" w:rsidR="006A4E28" w:rsidRPr="005A0836" w:rsidRDefault="006A4E28" w:rsidP="003F3ADA">
      <w:pPr>
        <w:rPr>
          <w:b/>
          <w:bCs/>
          <w:sz w:val="28"/>
          <w:szCs w:val="28"/>
          <w:u w:val="single"/>
          <w:rtl/>
        </w:rPr>
      </w:pPr>
      <w:r w:rsidRPr="005A0836">
        <w:rPr>
          <w:rFonts w:hint="cs"/>
          <w:b/>
          <w:bCs/>
          <w:sz w:val="28"/>
          <w:szCs w:val="28"/>
          <w:u w:val="single"/>
          <w:rtl/>
        </w:rPr>
        <w:t>אתרי ביקור:</w:t>
      </w:r>
    </w:p>
    <w:p w14:paraId="41A71343" w14:textId="56E7ECAF" w:rsidR="006A4E28" w:rsidRDefault="00000000" w:rsidP="003F3ADA">
      <w:pPr>
        <w:rPr>
          <w:rtl/>
        </w:rPr>
      </w:pPr>
      <w:hyperlink r:id="rId21" w:history="1">
        <w:r w:rsidR="006A4E28" w:rsidRPr="006A4E28">
          <w:rPr>
            <w:rStyle w:val="Hyperlink"/>
            <w:rFonts w:hint="cs"/>
            <w:rtl/>
          </w:rPr>
          <w:t>דלפי</w:t>
        </w:r>
      </w:hyperlink>
    </w:p>
    <w:p w14:paraId="530BECCC" w14:textId="5966619D" w:rsidR="006A4E28" w:rsidRDefault="006A4E28" w:rsidP="003F3ADA">
      <w:pPr>
        <w:rPr>
          <w:rtl/>
        </w:rPr>
      </w:pPr>
      <w:r>
        <w:rPr>
          <w:noProof/>
        </w:rPr>
        <w:drawing>
          <wp:inline distT="0" distB="0" distL="0" distR="0" wp14:anchorId="73185B70" wp14:editId="36D69B27">
            <wp:extent cx="2978150" cy="2452268"/>
            <wp:effectExtent l="0" t="0" r="0" b="571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1558" cy="2455075"/>
                    </a:xfrm>
                    <a:prstGeom prst="rect">
                      <a:avLst/>
                    </a:prstGeom>
                  </pic:spPr>
                </pic:pic>
              </a:graphicData>
            </a:graphic>
          </wp:inline>
        </w:drawing>
      </w:r>
    </w:p>
    <w:p w14:paraId="531CA8C1" w14:textId="5BE2BFBC" w:rsidR="00617F3B" w:rsidRPr="00617F3B" w:rsidRDefault="00617F3B" w:rsidP="00617F3B">
      <w:pPr>
        <w:rPr>
          <w:rtl/>
        </w:rPr>
      </w:pPr>
      <w:r w:rsidRPr="005A0836">
        <w:rPr>
          <w:rFonts w:hint="cs"/>
          <w:b/>
          <w:bCs/>
          <w:rtl/>
        </w:rPr>
        <w:lastRenderedPageBreak/>
        <w:t xml:space="preserve">מנזר </w:t>
      </w:r>
      <w:proofErr w:type="spellStart"/>
      <w:r w:rsidRPr="005A0836">
        <w:rPr>
          <w:rFonts w:hint="cs"/>
          <w:b/>
          <w:bCs/>
          <w:rtl/>
        </w:rPr>
        <w:t>מטאורה</w:t>
      </w:r>
      <w:proofErr w:type="spellEnd"/>
      <w:r>
        <w:rPr>
          <w:rFonts w:hint="cs"/>
          <w:rtl/>
        </w:rPr>
        <w:t xml:space="preserve"> - </w:t>
      </w:r>
      <w:r w:rsidRPr="00617F3B">
        <w:t>St. Stephen’s Monastery</w:t>
      </w:r>
      <w:r>
        <w:rPr>
          <w:rFonts w:hint="cs"/>
          <w:rtl/>
        </w:rPr>
        <w:t xml:space="preserve"> </w:t>
      </w:r>
      <w:r w:rsidR="00AE5E16">
        <w:br/>
      </w:r>
      <w:r w:rsidR="00AE5E16">
        <w:rPr>
          <w:rFonts w:hint="cs"/>
          <w:rtl/>
        </w:rPr>
        <w:t>ללא עלות</w:t>
      </w:r>
    </w:p>
    <w:p w14:paraId="47BB98EE" w14:textId="09D1D407" w:rsidR="00617F3B" w:rsidRDefault="00000000" w:rsidP="003F3ADA">
      <w:pPr>
        <w:rPr>
          <w:rtl/>
        </w:rPr>
      </w:pPr>
      <w:hyperlink r:id="rId23" w:history="1">
        <w:proofErr w:type="spellStart"/>
        <w:r w:rsidR="001028C4" w:rsidRPr="001028C4">
          <w:rPr>
            <w:rStyle w:val="Hyperlink"/>
            <w:rFonts w:hint="cs"/>
            <w:rtl/>
          </w:rPr>
          <w:t>ורגינה</w:t>
        </w:r>
        <w:proofErr w:type="spellEnd"/>
        <w:r w:rsidR="000052E5" w:rsidRPr="001028C4">
          <w:rPr>
            <w:rStyle w:val="Hyperlink"/>
            <w:rFonts w:hint="cs"/>
            <w:rtl/>
          </w:rPr>
          <w:t xml:space="preserve"> – מוזיאון</w:t>
        </w:r>
      </w:hyperlink>
    </w:p>
    <w:p w14:paraId="1ABDB59C" w14:textId="448CDC93" w:rsidR="000052E5" w:rsidRDefault="000052E5" w:rsidP="003F3ADA">
      <w:pPr>
        <w:rPr>
          <w:rtl/>
        </w:rPr>
      </w:pPr>
      <w:r>
        <w:rPr>
          <w:noProof/>
        </w:rPr>
        <w:drawing>
          <wp:inline distT="0" distB="0" distL="0" distR="0" wp14:anchorId="6AF6BB7C" wp14:editId="7AC30217">
            <wp:extent cx="2385196" cy="4107568"/>
            <wp:effectExtent l="0" t="0" r="0" b="762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94468" cy="4123536"/>
                    </a:xfrm>
                    <a:prstGeom prst="rect">
                      <a:avLst/>
                    </a:prstGeom>
                  </pic:spPr>
                </pic:pic>
              </a:graphicData>
            </a:graphic>
          </wp:inline>
        </w:drawing>
      </w:r>
    </w:p>
    <w:p w14:paraId="3A4DBF51" w14:textId="5BE154B2" w:rsidR="000052E5" w:rsidRDefault="00000000" w:rsidP="003F3ADA">
      <w:pPr>
        <w:rPr>
          <w:rtl/>
        </w:rPr>
      </w:pPr>
      <w:hyperlink r:id="rId25" w:history="1">
        <w:r w:rsidR="00CF6FDB" w:rsidRPr="00CF6FDB">
          <w:rPr>
            <w:rStyle w:val="Hyperlink"/>
            <w:rFonts w:hint="cs"/>
            <w:rtl/>
          </w:rPr>
          <w:t>פלה – מוזיאון</w:t>
        </w:r>
      </w:hyperlink>
    </w:p>
    <w:p w14:paraId="6B9CD050" w14:textId="2F39A923" w:rsidR="00CF6FDB" w:rsidRDefault="00CF6FDB" w:rsidP="003F3ADA">
      <w:pPr>
        <w:rPr>
          <w:rtl/>
        </w:rPr>
      </w:pPr>
      <w:r>
        <w:rPr>
          <w:noProof/>
        </w:rPr>
        <w:drawing>
          <wp:inline distT="0" distB="0" distL="0" distR="0" wp14:anchorId="521A5EAF" wp14:editId="289A7938">
            <wp:extent cx="2105457" cy="299085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7611" cy="2993910"/>
                    </a:xfrm>
                    <a:prstGeom prst="rect">
                      <a:avLst/>
                    </a:prstGeom>
                  </pic:spPr>
                </pic:pic>
              </a:graphicData>
            </a:graphic>
          </wp:inline>
        </w:drawing>
      </w:r>
    </w:p>
    <w:p w14:paraId="5EE6A983" w14:textId="77777777" w:rsidR="00A80AD7" w:rsidRDefault="00A80AD7" w:rsidP="003F3ADA">
      <w:pPr>
        <w:rPr>
          <w:rtl/>
        </w:rPr>
      </w:pPr>
    </w:p>
    <w:p w14:paraId="306CE6B5" w14:textId="77777777" w:rsidR="00A80AD7" w:rsidRDefault="00A80AD7" w:rsidP="003F3ADA">
      <w:pPr>
        <w:rPr>
          <w:rtl/>
        </w:rPr>
      </w:pPr>
    </w:p>
    <w:p w14:paraId="57CC769B" w14:textId="5201F6FB" w:rsidR="000052E5" w:rsidRDefault="007B1DCA" w:rsidP="003F3ADA">
      <w:pPr>
        <w:rPr>
          <w:rtl/>
        </w:rPr>
      </w:pPr>
      <w:r>
        <w:rPr>
          <w:rFonts w:hint="cs"/>
          <w:rtl/>
        </w:rPr>
        <w:lastRenderedPageBreak/>
        <w:t xml:space="preserve">אתונה </w:t>
      </w:r>
      <w:r>
        <w:rPr>
          <w:rtl/>
        </w:rPr>
        <w:t>–</w:t>
      </w:r>
      <w:r>
        <w:rPr>
          <w:rFonts w:hint="cs"/>
          <w:rtl/>
        </w:rPr>
        <w:t xml:space="preserve"> האקרופוליס</w:t>
      </w:r>
    </w:p>
    <w:p w14:paraId="388D4EBF" w14:textId="422068CD" w:rsidR="007B1DCA" w:rsidRDefault="00A80AD7" w:rsidP="003F3ADA">
      <w:pPr>
        <w:rPr>
          <w:rtl/>
        </w:rPr>
      </w:pPr>
      <w:r>
        <w:rPr>
          <w:noProof/>
        </w:rPr>
        <w:drawing>
          <wp:inline distT="0" distB="0" distL="0" distR="0" wp14:anchorId="706169E5" wp14:editId="1C24E528">
            <wp:extent cx="3850609" cy="310515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8494" cy="3111509"/>
                    </a:xfrm>
                    <a:prstGeom prst="rect">
                      <a:avLst/>
                    </a:prstGeom>
                  </pic:spPr>
                </pic:pic>
              </a:graphicData>
            </a:graphic>
          </wp:inline>
        </w:drawing>
      </w:r>
    </w:p>
    <w:p w14:paraId="4005BF61" w14:textId="77777777" w:rsidR="000052E5" w:rsidRDefault="000052E5" w:rsidP="003F3ADA">
      <w:pPr>
        <w:rPr>
          <w:rtl/>
        </w:rPr>
      </w:pPr>
    </w:p>
    <w:p w14:paraId="1BA969CF" w14:textId="59EEFA50" w:rsidR="00A24372" w:rsidRPr="00CF75A7" w:rsidRDefault="00A24372" w:rsidP="003F3ADA">
      <w:pPr>
        <w:rPr>
          <w:b/>
          <w:bCs/>
          <w:sz w:val="28"/>
          <w:szCs w:val="28"/>
          <w:rtl/>
        </w:rPr>
      </w:pPr>
      <w:r w:rsidRPr="00CF75A7">
        <w:rPr>
          <w:rFonts w:hint="cs"/>
          <w:b/>
          <w:bCs/>
          <w:sz w:val="28"/>
          <w:szCs w:val="28"/>
          <w:rtl/>
        </w:rPr>
        <w:t>בתי מלון</w:t>
      </w:r>
    </w:p>
    <w:p w14:paraId="2C42F5F6" w14:textId="1FE2B476" w:rsidR="00CD6A20" w:rsidRDefault="00CD6A20" w:rsidP="003F3ADA">
      <w:pPr>
        <w:rPr>
          <w:rtl/>
        </w:rPr>
      </w:pPr>
    </w:p>
    <w:p w14:paraId="5731E164" w14:textId="2D91A01E" w:rsidR="00CD6A20" w:rsidRDefault="00D41D49" w:rsidP="003F3ADA">
      <w:pPr>
        <w:rPr>
          <w:rtl/>
        </w:rPr>
      </w:pPr>
      <w:r>
        <w:t xml:space="preserve">ARACHOVA </w:t>
      </w:r>
      <w:r>
        <w:rPr>
          <w:rFonts w:hint="cs"/>
          <w:rtl/>
        </w:rPr>
        <w:t xml:space="preserve">  </w:t>
      </w:r>
      <w:proofErr w:type="spellStart"/>
      <w:r w:rsidR="00CD6A20">
        <w:rPr>
          <w:rFonts w:hint="cs"/>
          <w:rtl/>
        </w:rPr>
        <w:t>ארחובה</w:t>
      </w:r>
      <w:proofErr w:type="spellEnd"/>
      <w:r w:rsidR="00CD6A20">
        <w:rPr>
          <w:rFonts w:hint="cs"/>
          <w:rtl/>
        </w:rPr>
        <w:t xml:space="preserve"> (ליד דלפי) 7.10-8.10   לזוג או ליחיד </w:t>
      </w:r>
      <w:r w:rsidR="00CD6A20">
        <w:rPr>
          <w:rtl/>
        </w:rPr>
        <w:t>–</w:t>
      </w:r>
      <w:r w:rsidR="00CD6A20">
        <w:rPr>
          <w:rFonts w:hint="cs"/>
          <w:rtl/>
        </w:rPr>
        <w:t xml:space="preserve"> אותו </w:t>
      </w:r>
      <w:proofErr w:type="gramStart"/>
      <w:r w:rsidR="00CD6A20">
        <w:rPr>
          <w:rFonts w:hint="cs"/>
          <w:rtl/>
        </w:rPr>
        <w:t>מחיר</w:t>
      </w:r>
      <w:r w:rsidR="00D66B69">
        <w:rPr>
          <w:rFonts w:hint="cs"/>
          <w:rtl/>
        </w:rPr>
        <w:t xml:space="preserve">  </w:t>
      </w:r>
      <w:r w:rsidR="00D66B69">
        <w:rPr>
          <w:rFonts w:hint="cs"/>
        </w:rPr>
        <w:t>RO</w:t>
      </w:r>
      <w:proofErr w:type="gramEnd"/>
    </w:p>
    <w:p w14:paraId="6D29F427" w14:textId="77D0C9CD" w:rsidR="00CD6A20" w:rsidRDefault="00D66B69" w:rsidP="003F3ADA">
      <w:pPr>
        <w:rPr>
          <w:rtl/>
        </w:rPr>
      </w:pPr>
      <w:r>
        <w:rPr>
          <w:rFonts w:hint="cs"/>
          <w:rtl/>
        </w:rPr>
        <w:t xml:space="preserve">ארוחת בוקר </w:t>
      </w:r>
      <w:r>
        <w:rPr>
          <w:rtl/>
        </w:rPr>
        <w:t>–</w:t>
      </w:r>
      <w:r>
        <w:rPr>
          <w:rFonts w:hint="cs"/>
          <w:rtl/>
        </w:rPr>
        <w:t xml:space="preserve"> 7 אירו לאדם</w:t>
      </w:r>
    </w:p>
    <w:p w14:paraId="6E02169D" w14:textId="6D610618" w:rsidR="00D66B69" w:rsidRDefault="003E4B8F" w:rsidP="003F3ADA">
      <w:pPr>
        <w:rPr>
          <w:rtl/>
        </w:rPr>
      </w:pPr>
      <w:r w:rsidRPr="003E4B8F">
        <w:rPr>
          <w:rFonts w:hint="cs"/>
          <w:highlight w:val="yellow"/>
          <w:rtl/>
        </w:rPr>
        <w:t xml:space="preserve">בכל יום נוסיף - </w:t>
      </w:r>
      <w:r w:rsidR="00D66B69" w:rsidRPr="003E4B8F">
        <w:rPr>
          <w:rFonts w:hint="cs"/>
          <w:highlight w:val="yellow"/>
          <w:rtl/>
        </w:rPr>
        <w:t xml:space="preserve">ארוחת ערב </w:t>
      </w:r>
      <w:r w:rsidR="00D66B69" w:rsidRPr="003E4B8F">
        <w:rPr>
          <w:highlight w:val="yellow"/>
          <w:rtl/>
        </w:rPr>
        <w:t>–</w:t>
      </w:r>
      <w:r w:rsidR="00D66B69" w:rsidRPr="003E4B8F">
        <w:rPr>
          <w:rFonts w:hint="cs"/>
          <w:highlight w:val="yellow"/>
          <w:rtl/>
        </w:rPr>
        <w:t xml:space="preserve"> 25 אירו  לאדם</w:t>
      </w:r>
      <w:r>
        <w:rPr>
          <w:rFonts w:hint="cs"/>
          <w:rtl/>
        </w:rPr>
        <w:t xml:space="preserve"> (שכולל גם 2 מופעים בטברנה)</w:t>
      </w:r>
    </w:p>
    <w:p w14:paraId="1BC852CA" w14:textId="7E953345" w:rsidR="00A24372" w:rsidRDefault="00A24372" w:rsidP="003F3ADA">
      <w:pPr>
        <w:rPr>
          <w:rtl/>
        </w:rPr>
      </w:pPr>
      <w:r>
        <w:rPr>
          <w:noProof/>
        </w:rPr>
        <w:drawing>
          <wp:inline distT="0" distB="0" distL="0" distR="0" wp14:anchorId="599F1791" wp14:editId="5A18A595">
            <wp:extent cx="5274310" cy="1251585"/>
            <wp:effectExtent l="0" t="0" r="2540" b="571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251585"/>
                    </a:xfrm>
                    <a:prstGeom prst="rect">
                      <a:avLst/>
                    </a:prstGeom>
                  </pic:spPr>
                </pic:pic>
              </a:graphicData>
            </a:graphic>
          </wp:inline>
        </w:drawing>
      </w:r>
    </w:p>
    <w:p w14:paraId="3CDCDEB8" w14:textId="0B3A3AF3" w:rsidR="00A24372" w:rsidRDefault="00F71937" w:rsidP="003F3ADA">
      <w:pPr>
        <w:rPr>
          <w:rtl/>
        </w:rPr>
      </w:pPr>
      <w:r>
        <w:rPr>
          <w:rtl/>
        </w:rPr>
        <w:tab/>
      </w:r>
    </w:p>
    <w:p w14:paraId="3D04C840" w14:textId="4A13E42B" w:rsidR="00A24372" w:rsidRDefault="00D41D49" w:rsidP="003F3ADA">
      <w:pPr>
        <w:rPr>
          <w:rtl/>
        </w:rPr>
      </w:pPr>
      <w:proofErr w:type="gramStart"/>
      <w:r>
        <w:rPr>
          <w:rFonts w:hint="cs"/>
        </w:rPr>
        <w:t>IONNINA</w:t>
      </w:r>
      <w:r>
        <w:t xml:space="preserve"> </w:t>
      </w:r>
      <w:r>
        <w:rPr>
          <w:rFonts w:hint="cs"/>
          <w:rtl/>
        </w:rPr>
        <w:t xml:space="preserve"> </w:t>
      </w:r>
      <w:proofErr w:type="spellStart"/>
      <w:r w:rsidR="00AF7C75">
        <w:rPr>
          <w:rFonts w:hint="cs"/>
          <w:rtl/>
        </w:rPr>
        <w:t>איונינה</w:t>
      </w:r>
      <w:proofErr w:type="spellEnd"/>
      <w:proofErr w:type="gramEnd"/>
      <w:r w:rsidR="00AF7C75">
        <w:rPr>
          <w:rFonts w:hint="cs"/>
          <w:rtl/>
        </w:rPr>
        <w:t xml:space="preserve"> </w:t>
      </w:r>
      <w:r w:rsidR="00AF7C75">
        <w:rPr>
          <w:rtl/>
        </w:rPr>
        <w:t>–</w:t>
      </w:r>
      <w:r w:rsidR="00AF7C75">
        <w:rPr>
          <w:rFonts w:hint="cs"/>
          <w:rtl/>
        </w:rPr>
        <w:t xml:space="preserve"> 8-9.10     כולל ארוחת בוקר.   לזוג 110$   ליחיד 99$</w:t>
      </w:r>
    </w:p>
    <w:p w14:paraId="3574837D" w14:textId="3ADD5C80" w:rsidR="00AF7C75" w:rsidRDefault="00AF7C75" w:rsidP="003F3ADA">
      <w:pPr>
        <w:rPr>
          <w:rtl/>
        </w:rPr>
      </w:pPr>
      <w:r>
        <w:rPr>
          <w:noProof/>
        </w:rPr>
        <w:drawing>
          <wp:inline distT="0" distB="0" distL="0" distR="0" wp14:anchorId="73885EA6" wp14:editId="169E083F">
            <wp:extent cx="5274310" cy="1359535"/>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359535"/>
                    </a:xfrm>
                    <a:prstGeom prst="rect">
                      <a:avLst/>
                    </a:prstGeom>
                  </pic:spPr>
                </pic:pic>
              </a:graphicData>
            </a:graphic>
          </wp:inline>
        </w:drawing>
      </w:r>
    </w:p>
    <w:p w14:paraId="700703E0" w14:textId="77777777" w:rsidR="00CF75A7" w:rsidRDefault="00CF75A7" w:rsidP="003F3ADA"/>
    <w:p w14:paraId="26914FF0" w14:textId="222C788C" w:rsidR="0086414B" w:rsidRDefault="00D41D49" w:rsidP="003F3ADA">
      <w:pPr>
        <w:rPr>
          <w:rtl/>
        </w:rPr>
      </w:pPr>
      <w:r>
        <w:rPr>
          <w:rFonts w:hint="cs"/>
        </w:rPr>
        <w:lastRenderedPageBreak/>
        <w:t>KASTORIA</w:t>
      </w:r>
      <w:r>
        <w:rPr>
          <w:rFonts w:hint="cs"/>
          <w:rtl/>
        </w:rPr>
        <w:t xml:space="preserve">   </w:t>
      </w:r>
      <w:proofErr w:type="spellStart"/>
      <w:r w:rsidR="0086414B">
        <w:rPr>
          <w:rFonts w:hint="cs"/>
          <w:rtl/>
        </w:rPr>
        <w:t>קסטוריה</w:t>
      </w:r>
      <w:proofErr w:type="spellEnd"/>
      <w:r w:rsidR="0086414B">
        <w:rPr>
          <w:rFonts w:hint="cs"/>
          <w:rtl/>
        </w:rPr>
        <w:t xml:space="preserve"> 9-10.10.</w:t>
      </w:r>
      <w:proofErr w:type="gramStart"/>
      <w:r w:rsidR="0086414B">
        <w:rPr>
          <w:rFonts w:hint="cs"/>
          <w:rtl/>
        </w:rPr>
        <w:t>21  מלון</w:t>
      </w:r>
      <w:proofErr w:type="gramEnd"/>
      <w:r w:rsidR="0086414B">
        <w:rPr>
          <w:rFonts w:hint="cs"/>
          <w:rtl/>
        </w:rPr>
        <w:t xml:space="preserve">  (שלא ברשימה של החברה)</w:t>
      </w:r>
    </w:p>
    <w:p w14:paraId="4282FC00" w14:textId="65117665" w:rsidR="00CF75A7" w:rsidRDefault="0086414B" w:rsidP="003F3ADA">
      <w:pPr>
        <w:rPr>
          <w:rtl/>
        </w:rPr>
      </w:pPr>
      <w:r>
        <w:rPr>
          <w:rFonts w:hint="cs"/>
          <w:rtl/>
        </w:rPr>
        <w:t xml:space="preserve">זוג </w:t>
      </w:r>
      <w:r>
        <w:rPr>
          <w:rFonts w:hint="cs"/>
        </w:rPr>
        <w:t>BB</w:t>
      </w:r>
      <w:r>
        <w:rPr>
          <w:rFonts w:hint="cs"/>
          <w:rtl/>
        </w:rPr>
        <w:t xml:space="preserve">  </w:t>
      </w:r>
    </w:p>
    <w:p w14:paraId="7E643AD4" w14:textId="121DF16C" w:rsidR="0086414B" w:rsidRDefault="0086414B" w:rsidP="003F3ADA">
      <w:pPr>
        <w:rPr>
          <w:rtl/>
        </w:rPr>
      </w:pPr>
      <w:r>
        <w:rPr>
          <w:noProof/>
        </w:rPr>
        <w:drawing>
          <wp:inline distT="0" distB="0" distL="0" distR="0" wp14:anchorId="21C37136" wp14:editId="39258FAA">
            <wp:extent cx="5274310" cy="1063625"/>
            <wp:effectExtent l="0" t="0" r="2540" b="317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063625"/>
                    </a:xfrm>
                    <a:prstGeom prst="rect">
                      <a:avLst/>
                    </a:prstGeom>
                  </pic:spPr>
                </pic:pic>
              </a:graphicData>
            </a:graphic>
          </wp:inline>
        </w:drawing>
      </w:r>
    </w:p>
    <w:p w14:paraId="659598EB" w14:textId="1300DB16" w:rsidR="0086414B" w:rsidRDefault="0086414B" w:rsidP="003F3ADA">
      <w:pPr>
        <w:rPr>
          <w:rtl/>
        </w:rPr>
      </w:pPr>
      <w:r>
        <w:rPr>
          <w:rFonts w:hint="cs"/>
          <w:rtl/>
        </w:rPr>
        <w:t xml:space="preserve">יחיד </w:t>
      </w:r>
      <w:r>
        <w:rPr>
          <w:rFonts w:hint="cs"/>
        </w:rPr>
        <w:t>BB</w:t>
      </w:r>
    </w:p>
    <w:p w14:paraId="22E1A5D9" w14:textId="6C4DA8A3" w:rsidR="0086414B" w:rsidRDefault="003E4B8F" w:rsidP="003F3ADA">
      <w:pPr>
        <w:rPr>
          <w:rtl/>
        </w:rPr>
      </w:pPr>
      <w:r>
        <w:rPr>
          <w:noProof/>
        </w:rPr>
        <w:drawing>
          <wp:inline distT="0" distB="0" distL="0" distR="0" wp14:anchorId="7A4B6D2C" wp14:editId="5783678E">
            <wp:extent cx="5274310" cy="1077595"/>
            <wp:effectExtent l="0" t="0" r="2540" b="825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077595"/>
                    </a:xfrm>
                    <a:prstGeom prst="rect">
                      <a:avLst/>
                    </a:prstGeom>
                  </pic:spPr>
                </pic:pic>
              </a:graphicData>
            </a:graphic>
          </wp:inline>
        </w:drawing>
      </w:r>
    </w:p>
    <w:p w14:paraId="3EDC3351" w14:textId="77777777" w:rsidR="0086414B" w:rsidRDefault="0086414B" w:rsidP="003F3ADA">
      <w:pPr>
        <w:rPr>
          <w:rtl/>
        </w:rPr>
      </w:pPr>
    </w:p>
    <w:p w14:paraId="6E976256" w14:textId="18EB29DD" w:rsidR="00A24372" w:rsidRDefault="00D41D49" w:rsidP="003F3ADA">
      <w:pPr>
        <w:rPr>
          <w:rtl/>
        </w:rPr>
      </w:pPr>
      <w:proofErr w:type="gramStart"/>
      <w:r>
        <w:rPr>
          <w:rFonts w:hint="cs"/>
        </w:rPr>
        <w:t>THESSALONIKI</w:t>
      </w:r>
      <w:r>
        <w:rPr>
          <w:rFonts w:hint="cs"/>
          <w:rtl/>
        </w:rPr>
        <w:t xml:space="preserve">  </w:t>
      </w:r>
      <w:r w:rsidR="00AE5E16">
        <w:rPr>
          <w:rFonts w:hint="cs"/>
          <w:rtl/>
        </w:rPr>
        <w:t>סלוניקי</w:t>
      </w:r>
      <w:proofErr w:type="gramEnd"/>
      <w:r w:rsidR="007B1DCA">
        <w:rPr>
          <w:rFonts w:hint="cs"/>
          <w:rtl/>
        </w:rPr>
        <w:t xml:space="preserve">  10-12.10  לזוג</w:t>
      </w:r>
    </w:p>
    <w:p w14:paraId="755581FC" w14:textId="7D3F0F0C" w:rsidR="00AF7C75" w:rsidRDefault="007B1DCA" w:rsidP="003F3ADA">
      <w:pPr>
        <w:rPr>
          <w:rtl/>
        </w:rPr>
      </w:pPr>
      <w:r>
        <w:rPr>
          <w:noProof/>
        </w:rPr>
        <w:drawing>
          <wp:inline distT="0" distB="0" distL="0" distR="0" wp14:anchorId="77314A80" wp14:editId="3369B13A">
            <wp:extent cx="5274310" cy="1921510"/>
            <wp:effectExtent l="0" t="0" r="2540" b="254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921510"/>
                    </a:xfrm>
                    <a:prstGeom prst="rect">
                      <a:avLst/>
                    </a:prstGeom>
                  </pic:spPr>
                </pic:pic>
              </a:graphicData>
            </a:graphic>
          </wp:inline>
        </w:drawing>
      </w:r>
    </w:p>
    <w:p w14:paraId="01709F98" w14:textId="007FB4AB" w:rsidR="00AF7C75" w:rsidRDefault="007B1DCA" w:rsidP="003F3ADA">
      <w:pPr>
        <w:rPr>
          <w:rtl/>
        </w:rPr>
      </w:pPr>
      <w:r>
        <w:rPr>
          <w:rFonts w:hint="cs"/>
          <w:rtl/>
        </w:rPr>
        <w:t>ליחיד</w:t>
      </w:r>
    </w:p>
    <w:p w14:paraId="3E42BDD1" w14:textId="19EF5F3C" w:rsidR="007B1DCA" w:rsidRDefault="00377B94" w:rsidP="003F3ADA">
      <w:pPr>
        <w:rPr>
          <w:rtl/>
        </w:rPr>
      </w:pPr>
      <w:r>
        <w:rPr>
          <w:noProof/>
        </w:rPr>
        <w:drawing>
          <wp:inline distT="0" distB="0" distL="0" distR="0" wp14:anchorId="69E306DF" wp14:editId="341B649B">
            <wp:extent cx="5274310" cy="1748155"/>
            <wp:effectExtent l="0" t="0" r="2540" b="444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748155"/>
                    </a:xfrm>
                    <a:prstGeom prst="rect">
                      <a:avLst/>
                    </a:prstGeom>
                  </pic:spPr>
                </pic:pic>
              </a:graphicData>
            </a:graphic>
          </wp:inline>
        </w:drawing>
      </w:r>
    </w:p>
    <w:p w14:paraId="0F253ADF" w14:textId="0C5892AA" w:rsidR="00377B94" w:rsidRDefault="00845FCE" w:rsidP="003F3ADA">
      <w:pPr>
        <w:rPr>
          <w:rtl/>
        </w:rPr>
      </w:pPr>
      <w:proofErr w:type="spellStart"/>
      <w:r w:rsidRPr="00D41D49">
        <w:t>Portaria</w:t>
      </w:r>
      <w:proofErr w:type="spellEnd"/>
      <w:r w:rsidRPr="00D41D49">
        <w:t xml:space="preserve"> Hotel Pelion </w:t>
      </w:r>
      <w:proofErr w:type="gramStart"/>
      <w:r w:rsidRPr="00D41D49">
        <w:t xml:space="preserve">Volos </w:t>
      </w:r>
      <w:r>
        <w:rPr>
          <w:rFonts w:hint="cs"/>
          <w:rtl/>
        </w:rPr>
        <w:t xml:space="preserve"> </w:t>
      </w:r>
      <w:proofErr w:type="spellStart"/>
      <w:r w:rsidR="00AB78C5">
        <w:rPr>
          <w:rFonts w:hint="cs"/>
          <w:rtl/>
        </w:rPr>
        <w:t>בפיליון</w:t>
      </w:r>
      <w:proofErr w:type="spellEnd"/>
      <w:proofErr w:type="gramEnd"/>
      <w:r w:rsidR="00875F5B">
        <w:rPr>
          <w:rFonts w:hint="cs"/>
          <w:rtl/>
        </w:rPr>
        <w:t xml:space="preserve"> 12-13.10.21  </w:t>
      </w:r>
      <w:r w:rsidR="00875F5B">
        <w:rPr>
          <w:rFonts w:hint="cs"/>
        </w:rPr>
        <w:t>BB</w:t>
      </w:r>
    </w:p>
    <w:p w14:paraId="6A56968A" w14:textId="43F77022" w:rsidR="00AB78C5" w:rsidRDefault="00AB78C5" w:rsidP="003F3ADA">
      <w:pPr>
        <w:rPr>
          <w:rtl/>
        </w:rPr>
      </w:pPr>
      <w:r>
        <w:rPr>
          <w:rFonts w:hint="cs"/>
          <w:rtl/>
        </w:rPr>
        <w:t>חדר זוגי</w:t>
      </w:r>
    </w:p>
    <w:p w14:paraId="0695A45E" w14:textId="39CD968D" w:rsidR="00AB78C5" w:rsidRDefault="00AB78C5" w:rsidP="003F3ADA">
      <w:pPr>
        <w:rPr>
          <w:rtl/>
        </w:rPr>
      </w:pPr>
      <w:r>
        <w:rPr>
          <w:noProof/>
        </w:rPr>
        <w:lastRenderedPageBreak/>
        <w:drawing>
          <wp:inline distT="0" distB="0" distL="0" distR="0" wp14:anchorId="58F52944" wp14:editId="5AE58F1F">
            <wp:extent cx="5274310" cy="1161415"/>
            <wp:effectExtent l="0" t="0" r="2540" b="63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161415"/>
                    </a:xfrm>
                    <a:prstGeom prst="rect">
                      <a:avLst/>
                    </a:prstGeom>
                  </pic:spPr>
                </pic:pic>
              </a:graphicData>
            </a:graphic>
          </wp:inline>
        </w:drawing>
      </w:r>
    </w:p>
    <w:p w14:paraId="1F155F37" w14:textId="4485EC71" w:rsidR="00FB44A9" w:rsidRDefault="00845FCE" w:rsidP="003F3ADA">
      <w:pPr>
        <w:rPr>
          <w:rtl/>
        </w:rPr>
      </w:pPr>
      <w:r>
        <w:rPr>
          <w:rFonts w:hint="cs"/>
          <w:rtl/>
        </w:rPr>
        <w:t>חדר ליחיד</w:t>
      </w:r>
    </w:p>
    <w:p w14:paraId="60CC95D3" w14:textId="7CD42A0F" w:rsidR="00845FCE" w:rsidRDefault="00845FCE" w:rsidP="003F3ADA">
      <w:pPr>
        <w:rPr>
          <w:rtl/>
        </w:rPr>
      </w:pPr>
      <w:r>
        <w:rPr>
          <w:noProof/>
        </w:rPr>
        <w:drawing>
          <wp:inline distT="0" distB="0" distL="0" distR="0" wp14:anchorId="0E026A5F" wp14:editId="2AAE53DE">
            <wp:extent cx="5274310" cy="1291590"/>
            <wp:effectExtent l="0" t="0" r="2540" b="381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291590"/>
                    </a:xfrm>
                    <a:prstGeom prst="rect">
                      <a:avLst/>
                    </a:prstGeom>
                  </pic:spPr>
                </pic:pic>
              </a:graphicData>
            </a:graphic>
          </wp:inline>
        </w:drawing>
      </w:r>
    </w:p>
    <w:p w14:paraId="725E8D6A" w14:textId="4E77FC2F" w:rsidR="00845FCE" w:rsidRDefault="00845FCE" w:rsidP="003F3ADA">
      <w:pPr>
        <w:rPr>
          <w:rtl/>
        </w:rPr>
      </w:pPr>
    </w:p>
    <w:p w14:paraId="0D9C6B47" w14:textId="12F2EC1B" w:rsidR="00A80AD7" w:rsidRDefault="00D41D49" w:rsidP="00B24E6F">
      <w:pPr>
        <w:rPr>
          <w:rtl/>
        </w:rPr>
      </w:pPr>
      <w:proofErr w:type="gramStart"/>
      <w:r>
        <w:rPr>
          <w:rFonts w:hint="cs"/>
        </w:rPr>
        <w:t>ATHENS</w:t>
      </w:r>
      <w:r>
        <w:rPr>
          <w:rFonts w:hint="cs"/>
          <w:rtl/>
        </w:rPr>
        <w:t xml:space="preserve">  </w:t>
      </w:r>
      <w:r w:rsidR="00A80AD7">
        <w:rPr>
          <w:rFonts w:hint="cs"/>
          <w:rtl/>
        </w:rPr>
        <w:t>אתונה</w:t>
      </w:r>
      <w:proofErr w:type="gramEnd"/>
      <w:r w:rsidR="00A80AD7">
        <w:rPr>
          <w:rFonts w:hint="cs"/>
          <w:rtl/>
        </w:rPr>
        <w:t xml:space="preserve"> </w:t>
      </w:r>
      <w:r w:rsidR="00A80AD7">
        <w:rPr>
          <w:rtl/>
        </w:rPr>
        <w:t>–</w:t>
      </w:r>
      <w:r w:rsidR="00A80AD7">
        <w:rPr>
          <w:rFonts w:hint="cs"/>
          <w:rtl/>
        </w:rPr>
        <w:t xml:space="preserve"> מלון </w:t>
      </w:r>
      <w:proofErr w:type="spellStart"/>
      <w:r w:rsidR="00A80AD7">
        <w:rPr>
          <w:rFonts w:hint="cs"/>
          <w:rtl/>
        </w:rPr>
        <w:t>נובוס</w:t>
      </w:r>
      <w:proofErr w:type="spellEnd"/>
      <w:r w:rsidR="00A80AD7">
        <w:rPr>
          <w:rFonts w:hint="cs"/>
          <w:rtl/>
        </w:rPr>
        <w:t xml:space="preserve"> 13-14.10.21</w:t>
      </w:r>
      <w:r w:rsidR="00B24E6F">
        <w:rPr>
          <w:rFonts w:hint="cs"/>
          <w:rtl/>
        </w:rPr>
        <w:t xml:space="preserve">   </w:t>
      </w:r>
      <w:r w:rsidR="00A80AD7">
        <w:rPr>
          <w:rFonts w:hint="cs"/>
          <w:rtl/>
        </w:rPr>
        <w:t xml:space="preserve">לזוג </w:t>
      </w:r>
      <w:r w:rsidR="00A80AD7">
        <w:rPr>
          <w:rFonts w:hint="cs"/>
        </w:rPr>
        <w:t>BB</w:t>
      </w:r>
    </w:p>
    <w:p w14:paraId="15027754" w14:textId="783C607B" w:rsidR="00A80AD7" w:rsidRDefault="00B24E6F" w:rsidP="003F3ADA">
      <w:pPr>
        <w:rPr>
          <w:rtl/>
        </w:rPr>
      </w:pPr>
      <w:r>
        <w:rPr>
          <w:noProof/>
        </w:rPr>
        <w:drawing>
          <wp:inline distT="0" distB="0" distL="0" distR="0" wp14:anchorId="2A0C0F4E" wp14:editId="7C30D3DB">
            <wp:extent cx="5274310" cy="1277620"/>
            <wp:effectExtent l="0" t="0" r="254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277620"/>
                    </a:xfrm>
                    <a:prstGeom prst="rect">
                      <a:avLst/>
                    </a:prstGeom>
                  </pic:spPr>
                </pic:pic>
              </a:graphicData>
            </a:graphic>
          </wp:inline>
        </w:drawing>
      </w:r>
    </w:p>
    <w:p w14:paraId="3F4E4C7D" w14:textId="4C15F81A" w:rsidR="00B24E6F" w:rsidRDefault="00B24E6F" w:rsidP="003F3ADA">
      <w:pPr>
        <w:rPr>
          <w:rtl/>
        </w:rPr>
      </w:pPr>
      <w:r>
        <w:rPr>
          <w:rFonts w:hint="cs"/>
          <w:rtl/>
        </w:rPr>
        <w:t xml:space="preserve">ליחיד </w:t>
      </w:r>
      <w:r>
        <w:rPr>
          <w:rFonts w:hint="cs"/>
        </w:rPr>
        <w:t>BB</w:t>
      </w:r>
    </w:p>
    <w:p w14:paraId="01DBCB4D" w14:textId="2D063C38" w:rsidR="00B24E6F" w:rsidRDefault="009E0DD1" w:rsidP="003F3ADA">
      <w:pPr>
        <w:rPr>
          <w:rtl/>
        </w:rPr>
      </w:pPr>
      <w:r>
        <w:rPr>
          <w:noProof/>
        </w:rPr>
        <w:drawing>
          <wp:inline distT="0" distB="0" distL="0" distR="0" wp14:anchorId="634102EA" wp14:editId="15F4ED47">
            <wp:extent cx="5274310" cy="1096010"/>
            <wp:effectExtent l="0" t="0" r="2540" b="889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096010"/>
                    </a:xfrm>
                    <a:prstGeom prst="rect">
                      <a:avLst/>
                    </a:prstGeom>
                  </pic:spPr>
                </pic:pic>
              </a:graphicData>
            </a:graphic>
          </wp:inline>
        </w:drawing>
      </w:r>
    </w:p>
    <w:p w14:paraId="353511BA" w14:textId="67C8DC94" w:rsidR="005C00E2" w:rsidRDefault="005C00E2">
      <w:pPr>
        <w:bidi w:val="0"/>
        <w:rPr>
          <w:rtl/>
        </w:rPr>
      </w:pPr>
      <w:r>
        <w:rPr>
          <w:rtl/>
        </w:rPr>
        <w:br w:type="page"/>
      </w:r>
    </w:p>
    <w:p w14:paraId="115B0D3B" w14:textId="7186F841" w:rsidR="005C00E2" w:rsidRPr="005C00E2" w:rsidRDefault="005C00E2" w:rsidP="003F3ADA">
      <w:pPr>
        <w:rPr>
          <w:b/>
          <w:bCs/>
          <w:sz w:val="28"/>
          <w:szCs w:val="28"/>
          <w:u w:val="single"/>
        </w:rPr>
      </w:pPr>
      <w:r w:rsidRPr="005C00E2">
        <w:rPr>
          <w:rFonts w:hint="cs"/>
          <w:b/>
          <w:bCs/>
          <w:sz w:val="28"/>
          <w:szCs w:val="28"/>
          <w:u w:val="single"/>
          <w:rtl/>
        </w:rPr>
        <w:lastRenderedPageBreak/>
        <w:t>עבודה מול ספק אחד</w:t>
      </w:r>
    </w:p>
    <w:p w14:paraId="3318F659" w14:textId="77777777" w:rsidR="005C00E2" w:rsidRDefault="005C00E2" w:rsidP="003F3ADA">
      <w:pPr>
        <w:rPr>
          <w:rFonts w:hint="cs"/>
        </w:rPr>
      </w:pPr>
    </w:p>
    <w:p w14:paraId="17284E03" w14:textId="59B588B2" w:rsidR="005C00E2" w:rsidRPr="005C00E2" w:rsidRDefault="005C00E2" w:rsidP="005C00E2">
      <w:pPr>
        <w:bidi w:val="0"/>
        <w:rPr>
          <w:b/>
          <w:bCs/>
        </w:rPr>
      </w:pPr>
      <w:r w:rsidRPr="005C00E2">
        <w:rPr>
          <w:b/>
          <w:bCs/>
        </w:rPr>
        <w:t xml:space="preserve">Services requested: </w:t>
      </w:r>
    </w:p>
    <w:p w14:paraId="10A8EF7B" w14:textId="4343B29F" w:rsidR="005C00E2" w:rsidRDefault="005C00E2" w:rsidP="005C00E2">
      <w:pPr>
        <w:pStyle w:val="a5"/>
        <w:numPr>
          <w:ilvl w:val="0"/>
          <w:numId w:val="9"/>
        </w:numPr>
        <w:bidi w:val="0"/>
      </w:pPr>
      <w:r w:rsidRPr="005C00E2">
        <w:t xml:space="preserve">Accommodation in 4 Star </w:t>
      </w:r>
      <w:r>
        <w:t xml:space="preserve">first </w:t>
      </w:r>
      <w:r w:rsidRPr="005C00E2">
        <w:t xml:space="preserve">class </w:t>
      </w:r>
      <w:proofErr w:type="gramStart"/>
      <w:r w:rsidRPr="005C00E2">
        <w:t>hotels  or</w:t>
      </w:r>
      <w:proofErr w:type="gramEnd"/>
      <w:r w:rsidRPr="005C00E2">
        <w:t xml:space="preserve"> </w:t>
      </w:r>
      <w:r>
        <w:t>3 star superior tourist class</w:t>
      </w:r>
      <w:r w:rsidRPr="005C00E2">
        <w:t xml:space="preserve"> On </w:t>
      </w:r>
      <w:r>
        <w:t>H</w:t>
      </w:r>
      <w:r w:rsidRPr="005C00E2">
        <w:t>B (</w:t>
      </w:r>
      <w:r>
        <w:t>Half Board</w:t>
      </w:r>
      <w:r w:rsidRPr="005C00E2">
        <w:t>) basis</w:t>
      </w:r>
    </w:p>
    <w:p w14:paraId="3B67B8E3" w14:textId="77777777" w:rsidR="005C00E2" w:rsidRDefault="005C00E2" w:rsidP="005C00E2">
      <w:pPr>
        <w:pStyle w:val="a5"/>
        <w:numPr>
          <w:ilvl w:val="0"/>
          <w:numId w:val="9"/>
        </w:numPr>
        <w:bidi w:val="0"/>
      </w:pPr>
      <w:r w:rsidRPr="005C00E2">
        <w:t xml:space="preserve"> (Excepting in </w:t>
      </w:r>
      <w:r w:rsidRPr="005C00E2">
        <w:rPr>
          <w:highlight w:val="yellow"/>
        </w:rPr>
        <w:t>Athens</w:t>
      </w:r>
      <w:r w:rsidRPr="005C00E2">
        <w:t xml:space="preserve">: </w:t>
      </w:r>
      <w:r>
        <w:t>B</w:t>
      </w:r>
      <w:r w:rsidRPr="005C00E2">
        <w:t>B required</w:t>
      </w:r>
      <w:r>
        <w:t xml:space="preserve"> </w:t>
      </w:r>
      <w:r w:rsidRPr="005C00E2">
        <w:t xml:space="preserve">Bed &amp; Breakfast).  </w:t>
      </w:r>
    </w:p>
    <w:p w14:paraId="752ACF74" w14:textId="77777777" w:rsidR="005C00E2" w:rsidRDefault="005C00E2" w:rsidP="005C00E2">
      <w:pPr>
        <w:pStyle w:val="a5"/>
        <w:numPr>
          <w:ilvl w:val="0"/>
          <w:numId w:val="9"/>
        </w:numPr>
        <w:bidi w:val="0"/>
      </w:pPr>
      <w:r w:rsidRPr="005C00E2">
        <w:t xml:space="preserve">Transportation in deluxe a/c coach including driver expenses, tolls and parking. </w:t>
      </w:r>
    </w:p>
    <w:p w14:paraId="39855D43" w14:textId="25901C1A" w:rsidR="005C00E2" w:rsidRDefault="005C00E2" w:rsidP="005C00E2">
      <w:pPr>
        <w:pStyle w:val="a5"/>
        <w:numPr>
          <w:ilvl w:val="0"/>
          <w:numId w:val="9"/>
        </w:numPr>
        <w:bidi w:val="0"/>
      </w:pPr>
      <w:r w:rsidRPr="005C00E2">
        <w:t xml:space="preserve">Group entrance fees or per person to the sites </w:t>
      </w:r>
      <w:proofErr w:type="gramStart"/>
      <w:r w:rsidRPr="005C00E2">
        <w:t>where</w:t>
      </w:r>
      <w:proofErr w:type="gramEnd"/>
      <w:r w:rsidRPr="005C00E2">
        <w:t xml:space="preserve"> requested and visits as per tour itinerary. </w:t>
      </w:r>
    </w:p>
    <w:p w14:paraId="0C6C1FCD" w14:textId="21BD0526" w:rsidR="005C00E2" w:rsidRDefault="005C00E2" w:rsidP="005C00E2">
      <w:pPr>
        <w:pStyle w:val="a5"/>
        <w:numPr>
          <w:ilvl w:val="0"/>
          <w:numId w:val="9"/>
        </w:numPr>
        <w:bidi w:val="0"/>
      </w:pPr>
      <w:r>
        <w:t>P</w:t>
      </w:r>
      <w:r w:rsidRPr="005C00E2">
        <w:t xml:space="preserve">lease mention quoted suppliers (such as restaurants, shows, </w:t>
      </w:r>
      <w:proofErr w:type="spellStart"/>
      <w:r w:rsidRPr="005C00E2">
        <w:t>etc</w:t>
      </w:r>
      <w:proofErr w:type="spellEnd"/>
      <w:r w:rsidRPr="005C00E2">
        <w:t xml:space="preserve">). </w:t>
      </w:r>
      <w:r>
        <w:t>–</w:t>
      </w:r>
      <w:r w:rsidRPr="005C00E2">
        <w:t xml:space="preserve"> </w:t>
      </w:r>
    </w:p>
    <w:p w14:paraId="72E6826B" w14:textId="77777777" w:rsidR="005C00E2" w:rsidRDefault="005C00E2" w:rsidP="005C00E2">
      <w:pPr>
        <w:pStyle w:val="a5"/>
        <w:numPr>
          <w:ilvl w:val="0"/>
          <w:numId w:val="9"/>
        </w:numPr>
        <w:bidi w:val="0"/>
      </w:pPr>
      <w:r w:rsidRPr="005C00E2">
        <w:t xml:space="preserve">Please quote rates PP/TWN for groups of 15-19, 20-24, 25-29, 30-34, 35-39, 40-44, 45-49 &amp; 50+ passengers. </w:t>
      </w:r>
    </w:p>
    <w:p w14:paraId="244D1FA8" w14:textId="76234CBC" w:rsidR="005C00E2" w:rsidRDefault="005C00E2" w:rsidP="005C00E2">
      <w:pPr>
        <w:pStyle w:val="a5"/>
        <w:numPr>
          <w:ilvl w:val="0"/>
          <w:numId w:val="9"/>
        </w:numPr>
        <w:bidi w:val="0"/>
      </w:pPr>
      <w:r w:rsidRPr="005C00E2">
        <w:t xml:space="preserve">Also quote single supplement.  </w:t>
      </w:r>
    </w:p>
    <w:p w14:paraId="3DE836AB" w14:textId="78D74948" w:rsidR="005C00E2" w:rsidRDefault="005C00E2" w:rsidP="005C00E2">
      <w:pPr>
        <w:pStyle w:val="a5"/>
        <w:numPr>
          <w:ilvl w:val="0"/>
          <w:numId w:val="9"/>
        </w:numPr>
        <w:bidi w:val="0"/>
      </w:pPr>
      <w:r w:rsidRPr="005C00E2">
        <w:t xml:space="preserve">Please allow with the quotation 1 FOC in single room for the Tour Leader when / if possible.   </w:t>
      </w:r>
    </w:p>
    <w:p w14:paraId="4CDCF475" w14:textId="4250290D" w:rsidR="005C00E2" w:rsidRDefault="005C00E2" w:rsidP="005C00E2">
      <w:pPr>
        <w:pStyle w:val="a5"/>
        <w:numPr>
          <w:ilvl w:val="0"/>
          <w:numId w:val="9"/>
        </w:numPr>
        <w:bidi w:val="0"/>
      </w:pPr>
      <w:r w:rsidRPr="005C00E2">
        <w:t xml:space="preserve">Please quote in USD dollars. </w:t>
      </w:r>
    </w:p>
    <w:p w14:paraId="1FC2F70E" w14:textId="15679873" w:rsidR="005C1B1F" w:rsidRDefault="005C00E2" w:rsidP="005C00E2">
      <w:pPr>
        <w:pStyle w:val="a5"/>
        <w:numPr>
          <w:ilvl w:val="0"/>
          <w:numId w:val="9"/>
        </w:numPr>
        <w:bidi w:val="0"/>
        <w:rPr>
          <w:rtl/>
        </w:rPr>
      </w:pPr>
      <w:r w:rsidRPr="005C00E2">
        <w:t>Please advise the deadline of the rates quoted</w:t>
      </w:r>
      <w:r w:rsidRPr="005C00E2">
        <w:rPr>
          <w:rFonts w:cs="Arial"/>
          <w:rtl/>
        </w:rPr>
        <w:t>.</w:t>
      </w:r>
    </w:p>
    <w:p w14:paraId="1FEE8A42" w14:textId="77777777" w:rsidR="00AF7C75" w:rsidRDefault="00AF7C75" w:rsidP="003F3ADA"/>
    <w:tbl>
      <w:tblPr>
        <w:tblStyle w:val="a6"/>
        <w:bidiVisual/>
        <w:tblW w:w="9214" w:type="dxa"/>
        <w:tblInd w:w="-233" w:type="dxa"/>
        <w:tblLayout w:type="fixed"/>
        <w:tblLook w:val="04A0" w:firstRow="1" w:lastRow="0" w:firstColumn="1" w:lastColumn="0" w:noHBand="0" w:noVBand="1"/>
      </w:tblPr>
      <w:tblGrid>
        <w:gridCol w:w="850"/>
        <w:gridCol w:w="851"/>
        <w:gridCol w:w="1701"/>
        <w:gridCol w:w="4252"/>
        <w:gridCol w:w="851"/>
        <w:gridCol w:w="709"/>
      </w:tblGrid>
      <w:tr w:rsidR="00070BC9" w14:paraId="777DC4B5" w14:textId="77777777" w:rsidTr="009D5597">
        <w:tc>
          <w:tcPr>
            <w:tcW w:w="850" w:type="dxa"/>
          </w:tcPr>
          <w:p w14:paraId="4414715F" w14:textId="77777777" w:rsidR="00070BC9" w:rsidRPr="005C00E2" w:rsidRDefault="00070BC9" w:rsidP="009D5597">
            <w:pPr>
              <w:pStyle w:val="a5"/>
              <w:ind w:left="0"/>
              <w:jc w:val="center"/>
              <w:rPr>
                <w:highlight w:val="yellow"/>
                <w:rtl/>
              </w:rPr>
            </w:pPr>
            <w:r w:rsidRPr="005C00E2">
              <w:rPr>
                <w:highlight w:val="yellow"/>
              </w:rPr>
              <w:t>KM</w:t>
            </w:r>
          </w:p>
        </w:tc>
        <w:tc>
          <w:tcPr>
            <w:tcW w:w="851" w:type="dxa"/>
          </w:tcPr>
          <w:p w14:paraId="5F4E1B08" w14:textId="77777777" w:rsidR="00070BC9" w:rsidRDefault="00070BC9" w:rsidP="009D5597">
            <w:pPr>
              <w:pStyle w:val="a5"/>
              <w:ind w:left="0"/>
              <w:jc w:val="center"/>
              <w:rPr>
                <w:rtl/>
              </w:rPr>
            </w:pPr>
            <w:r>
              <w:t>LDC</w:t>
            </w:r>
          </w:p>
        </w:tc>
        <w:tc>
          <w:tcPr>
            <w:tcW w:w="1701" w:type="dxa"/>
          </w:tcPr>
          <w:p w14:paraId="526FF3B9" w14:textId="77777777" w:rsidR="00070BC9" w:rsidRDefault="00070BC9" w:rsidP="009D5597">
            <w:pPr>
              <w:pStyle w:val="a5"/>
              <w:ind w:left="0"/>
              <w:jc w:val="center"/>
              <w:rPr>
                <w:lang w:bidi="ar-EG"/>
              </w:rPr>
            </w:pPr>
            <w:r>
              <w:rPr>
                <w:lang w:bidi="ar-EG"/>
              </w:rPr>
              <w:t>O/N</w:t>
            </w:r>
          </w:p>
        </w:tc>
        <w:tc>
          <w:tcPr>
            <w:tcW w:w="4252" w:type="dxa"/>
          </w:tcPr>
          <w:p w14:paraId="2BE5D6AD" w14:textId="77777777" w:rsidR="00070BC9" w:rsidRDefault="00070BC9" w:rsidP="009D5597">
            <w:pPr>
              <w:pStyle w:val="a5"/>
              <w:ind w:left="0"/>
              <w:jc w:val="center"/>
              <w:rPr>
                <w:rtl/>
              </w:rPr>
            </w:pPr>
            <w:r>
              <w:t>ITINERARY/PROGRAM</w:t>
            </w:r>
          </w:p>
        </w:tc>
        <w:tc>
          <w:tcPr>
            <w:tcW w:w="851" w:type="dxa"/>
          </w:tcPr>
          <w:p w14:paraId="2B6975DA" w14:textId="77777777" w:rsidR="00070BC9" w:rsidRDefault="00070BC9" w:rsidP="009D5597">
            <w:pPr>
              <w:pStyle w:val="a5"/>
              <w:ind w:left="0"/>
              <w:jc w:val="center"/>
              <w:rPr>
                <w:rtl/>
              </w:rPr>
            </w:pPr>
            <w:r>
              <w:t>DOW</w:t>
            </w:r>
          </w:p>
        </w:tc>
        <w:tc>
          <w:tcPr>
            <w:tcW w:w="709" w:type="dxa"/>
          </w:tcPr>
          <w:p w14:paraId="07DAFF38" w14:textId="77777777" w:rsidR="00070BC9" w:rsidRDefault="00070BC9" w:rsidP="009D5597">
            <w:pPr>
              <w:pStyle w:val="a5"/>
              <w:ind w:left="0"/>
              <w:jc w:val="center"/>
              <w:rPr>
                <w:rtl/>
              </w:rPr>
            </w:pPr>
            <w:r>
              <w:t>DOT</w:t>
            </w:r>
          </w:p>
        </w:tc>
      </w:tr>
      <w:tr w:rsidR="00070BC9" w14:paraId="1F9D9748" w14:textId="77777777" w:rsidTr="009D5597">
        <w:tc>
          <w:tcPr>
            <w:tcW w:w="850" w:type="dxa"/>
          </w:tcPr>
          <w:p w14:paraId="2EF04AE4" w14:textId="0BE0FADD" w:rsidR="00070BC9" w:rsidRPr="005C00E2" w:rsidRDefault="003C7292" w:rsidP="009D5597">
            <w:pPr>
              <w:pStyle w:val="a5"/>
              <w:ind w:left="0"/>
              <w:jc w:val="center"/>
              <w:rPr>
                <w:highlight w:val="yellow"/>
                <w:rtl/>
              </w:rPr>
            </w:pPr>
            <w:r w:rsidRPr="005C00E2">
              <w:rPr>
                <w:rFonts w:hint="cs"/>
                <w:highlight w:val="yellow"/>
                <w:rtl/>
              </w:rPr>
              <w:t>200</w:t>
            </w:r>
          </w:p>
          <w:p w14:paraId="5375DF79" w14:textId="70DAE978" w:rsidR="00070BC9" w:rsidRPr="005C00E2" w:rsidRDefault="003C7292" w:rsidP="009D5597">
            <w:pPr>
              <w:pStyle w:val="a5"/>
              <w:ind w:left="0"/>
              <w:jc w:val="center"/>
              <w:rPr>
                <w:highlight w:val="yellow"/>
                <w:rtl/>
              </w:rPr>
            </w:pPr>
            <w:r w:rsidRPr="005C00E2">
              <w:rPr>
                <w:rFonts w:hint="cs"/>
                <w:highlight w:val="yellow"/>
                <w:rtl/>
              </w:rPr>
              <w:t>10</w:t>
            </w:r>
          </w:p>
        </w:tc>
        <w:tc>
          <w:tcPr>
            <w:tcW w:w="851" w:type="dxa"/>
          </w:tcPr>
          <w:p w14:paraId="6C0B0C35" w14:textId="77777777" w:rsidR="00070BC9" w:rsidRDefault="00070BC9" w:rsidP="009D5597">
            <w:pPr>
              <w:pStyle w:val="a5"/>
              <w:ind w:left="0"/>
              <w:jc w:val="center"/>
              <w:rPr>
                <w:rtl/>
              </w:rPr>
            </w:pPr>
            <w:r>
              <w:rPr>
                <w:rFonts w:hint="cs"/>
                <w:rtl/>
              </w:rPr>
              <w:t>1</w:t>
            </w:r>
          </w:p>
        </w:tc>
        <w:tc>
          <w:tcPr>
            <w:tcW w:w="1701" w:type="dxa"/>
          </w:tcPr>
          <w:p w14:paraId="7EE032A1" w14:textId="78CC9C2A" w:rsidR="00070BC9" w:rsidRDefault="00F71937" w:rsidP="009D5597">
            <w:pPr>
              <w:pStyle w:val="a5"/>
              <w:ind w:left="0"/>
              <w:jc w:val="center"/>
            </w:pPr>
            <w:r>
              <w:t>Arachova</w:t>
            </w:r>
          </w:p>
        </w:tc>
        <w:tc>
          <w:tcPr>
            <w:tcW w:w="4252" w:type="dxa"/>
          </w:tcPr>
          <w:p w14:paraId="7A03418C" w14:textId="015142DA" w:rsidR="00070BC9" w:rsidRDefault="00070BC9" w:rsidP="009D5597">
            <w:pPr>
              <w:pStyle w:val="a5"/>
              <w:ind w:left="0"/>
              <w:jc w:val="right"/>
            </w:pPr>
            <w:r>
              <w:t xml:space="preserve">A.M </w:t>
            </w:r>
            <w:proofErr w:type="spellStart"/>
            <w:r>
              <w:t>Arr</w:t>
            </w:r>
            <w:proofErr w:type="spellEnd"/>
            <w:r>
              <w:t xml:space="preserve"> </w:t>
            </w:r>
            <w:r w:rsidR="003C7292">
              <w:t>ATH</w:t>
            </w:r>
            <w:r>
              <w:t>.</w:t>
            </w:r>
            <w:r w:rsidRPr="005C00E2">
              <w:t xml:space="preserve"> LY </w:t>
            </w:r>
            <w:r w:rsidR="008A65AB">
              <w:t xml:space="preserve"> 541</w:t>
            </w:r>
            <w:r w:rsidR="003C7292">
              <w:t xml:space="preserve"> </w:t>
            </w:r>
            <w:r>
              <w:t>LD</w:t>
            </w:r>
            <w:r w:rsidR="005C00E2">
              <w:t>C</w:t>
            </w:r>
            <w:r>
              <w:t xml:space="preserve"> start Service, drive to </w:t>
            </w:r>
            <w:r w:rsidR="003C7292">
              <w:t xml:space="preserve">DELPHI visit site and </w:t>
            </w:r>
            <w:proofErr w:type="gramStart"/>
            <w:r w:rsidR="003C7292">
              <w:t>museum</w:t>
            </w:r>
            <w:r w:rsidR="00E33CC7">
              <w:t>,  on</w:t>
            </w:r>
            <w:proofErr w:type="gramEnd"/>
            <w:r w:rsidR="00E33CC7">
              <w:t xml:space="preserve"> site</w:t>
            </w:r>
            <w:r>
              <w:t xml:space="preserve"> guide, </w:t>
            </w:r>
            <w:r w:rsidR="003C7292">
              <w:t>and</w:t>
            </w:r>
            <w:r>
              <w:t xml:space="preserve"> e/f.</w:t>
            </w:r>
          </w:p>
          <w:p w14:paraId="69F689D3" w14:textId="77777777" w:rsidR="00070BC9" w:rsidRPr="00323910" w:rsidRDefault="00070BC9" w:rsidP="009D5597">
            <w:pPr>
              <w:pStyle w:val="a5"/>
              <w:ind w:left="0"/>
              <w:jc w:val="right"/>
              <w:rPr>
                <w:rtl/>
                <w:lang w:bidi="ar-EG"/>
              </w:rPr>
            </w:pPr>
            <w:r>
              <w:rPr>
                <w:lang w:bidi="ar-EG"/>
              </w:rPr>
              <w:t xml:space="preserve">Drive to Dinner at </w:t>
            </w:r>
            <w:proofErr w:type="spellStart"/>
            <w:r>
              <w:rPr>
                <w:lang w:bidi="ar-EG"/>
              </w:rPr>
              <w:t>htl</w:t>
            </w:r>
            <w:proofErr w:type="spellEnd"/>
          </w:p>
        </w:tc>
        <w:tc>
          <w:tcPr>
            <w:tcW w:w="851" w:type="dxa"/>
          </w:tcPr>
          <w:p w14:paraId="6D35925F" w14:textId="77777777" w:rsidR="0086414B" w:rsidRDefault="0086414B" w:rsidP="009D5597">
            <w:pPr>
              <w:pStyle w:val="a5"/>
              <w:ind w:left="0"/>
              <w:jc w:val="center"/>
            </w:pPr>
            <w:r>
              <w:t>7/10</w:t>
            </w:r>
          </w:p>
          <w:p w14:paraId="32124822" w14:textId="32B5BFDA" w:rsidR="00070BC9" w:rsidRDefault="00195045" w:rsidP="009D5597">
            <w:pPr>
              <w:pStyle w:val="a5"/>
              <w:ind w:left="0"/>
              <w:jc w:val="center"/>
              <w:rPr>
                <w:rtl/>
              </w:rPr>
            </w:pPr>
            <w:r>
              <w:t>THU</w:t>
            </w:r>
          </w:p>
        </w:tc>
        <w:tc>
          <w:tcPr>
            <w:tcW w:w="709" w:type="dxa"/>
          </w:tcPr>
          <w:p w14:paraId="02660A16" w14:textId="77777777" w:rsidR="00070BC9" w:rsidRDefault="00070BC9" w:rsidP="009D5597">
            <w:pPr>
              <w:pStyle w:val="a5"/>
              <w:ind w:left="0"/>
              <w:jc w:val="center"/>
              <w:rPr>
                <w:rtl/>
              </w:rPr>
            </w:pPr>
            <w:r>
              <w:rPr>
                <w:rFonts w:hint="cs"/>
                <w:rtl/>
              </w:rPr>
              <w:t>1</w:t>
            </w:r>
          </w:p>
        </w:tc>
      </w:tr>
      <w:tr w:rsidR="00070BC9" w14:paraId="7FF577E4" w14:textId="77777777" w:rsidTr="009D5597">
        <w:tc>
          <w:tcPr>
            <w:tcW w:w="850" w:type="dxa"/>
          </w:tcPr>
          <w:p w14:paraId="78F8974B" w14:textId="77777777" w:rsidR="00070BC9" w:rsidRPr="005C00E2" w:rsidRDefault="0004575D" w:rsidP="009D5597">
            <w:pPr>
              <w:pStyle w:val="a5"/>
              <w:ind w:left="0"/>
              <w:jc w:val="center"/>
              <w:rPr>
                <w:highlight w:val="yellow"/>
              </w:rPr>
            </w:pPr>
            <w:r w:rsidRPr="005C00E2">
              <w:rPr>
                <w:highlight w:val="yellow"/>
              </w:rPr>
              <w:t>228</w:t>
            </w:r>
          </w:p>
          <w:p w14:paraId="1336FFAB" w14:textId="3AEA7B40" w:rsidR="0004575D" w:rsidRPr="005C00E2" w:rsidRDefault="0004575D" w:rsidP="009D5597">
            <w:pPr>
              <w:pStyle w:val="a5"/>
              <w:ind w:left="0"/>
              <w:jc w:val="center"/>
              <w:rPr>
                <w:highlight w:val="yellow"/>
                <w:rtl/>
              </w:rPr>
            </w:pPr>
            <w:r w:rsidRPr="005C00E2">
              <w:rPr>
                <w:highlight w:val="yellow"/>
              </w:rPr>
              <w:t>100</w:t>
            </w:r>
          </w:p>
        </w:tc>
        <w:tc>
          <w:tcPr>
            <w:tcW w:w="851" w:type="dxa"/>
          </w:tcPr>
          <w:p w14:paraId="3FFAFBEB" w14:textId="77777777" w:rsidR="00070BC9" w:rsidRDefault="00070BC9" w:rsidP="009D5597">
            <w:pPr>
              <w:pStyle w:val="a5"/>
              <w:ind w:left="0"/>
              <w:jc w:val="center"/>
              <w:rPr>
                <w:rtl/>
              </w:rPr>
            </w:pPr>
            <w:r>
              <w:rPr>
                <w:rFonts w:hint="cs"/>
                <w:rtl/>
              </w:rPr>
              <w:t>2</w:t>
            </w:r>
          </w:p>
        </w:tc>
        <w:tc>
          <w:tcPr>
            <w:tcW w:w="1701" w:type="dxa"/>
          </w:tcPr>
          <w:p w14:paraId="1A9F3413" w14:textId="75C4D838" w:rsidR="00070BC9" w:rsidRDefault="00617F3B" w:rsidP="009D5597">
            <w:pPr>
              <w:pStyle w:val="a5"/>
              <w:ind w:left="0"/>
              <w:jc w:val="center"/>
            </w:pPr>
            <w:r>
              <w:t>Ioannina</w:t>
            </w:r>
          </w:p>
        </w:tc>
        <w:tc>
          <w:tcPr>
            <w:tcW w:w="4252" w:type="dxa"/>
          </w:tcPr>
          <w:p w14:paraId="689D7E3D" w14:textId="58D470F4" w:rsidR="00070BC9" w:rsidRPr="00617F3B" w:rsidRDefault="00070BC9" w:rsidP="00617F3B">
            <w:pPr>
              <w:pStyle w:val="1"/>
              <w:shd w:val="clear" w:color="auto" w:fill="FFFFFF"/>
              <w:bidi w:val="0"/>
              <w:spacing w:before="0"/>
              <w:textAlignment w:val="baseline"/>
              <w:rPr>
                <w:rFonts w:asciiTheme="minorHAnsi" w:eastAsiaTheme="minorHAnsi" w:hAnsiTheme="minorHAnsi" w:cstheme="minorBidi"/>
                <w:color w:val="auto"/>
                <w:sz w:val="22"/>
                <w:szCs w:val="22"/>
              </w:rPr>
            </w:pPr>
            <w:r w:rsidRPr="00617F3B">
              <w:rPr>
                <w:rFonts w:asciiTheme="minorHAnsi" w:eastAsiaTheme="minorHAnsi" w:hAnsiTheme="minorHAnsi" w:cstheme="minorBidi"/>
                <w:color w:val="auto"/>
                <w:sz w:val="22"/>
                <w:szCs w:val="22"/>
                <w:lang w:bidi="ar-EG"/>
              </w:rPr>
              <w:t xml:space="preserve">AM: CB, </w:t>
            </w:r>
            <w:r w:rsidR="0004575D" w:rsidRPr="00617F3B">
              <w:rPr>
                <w:rFonts w:asciiTheme="minorHAnsi" w:eastAsiaTheme="minorHAnsi" w:hAnsiTheme="minorHAnsi" w:cstheme="minorBidi"/>
                <w:color w:val="auto"/>
                <w:sz w:val="22"/>
                <w:szCs w:val="22"/>
                <w:lang w:bidi="ar-EG"/>
              </w:rPr>
              <w:t xml:space="preserve">Drive to </w:t>
            </w:r>
            <w:proofErr w:type="spellStart"/>
            <w:r w:rsidR="0004575D" w:rsidRPr="00617F3B">
              <w:rPr>
                <w:rFonts w:asciiTheme="minorHAnsi" w:eastAsiaTheme="minorHAnsi" w:hAnsiTheme="minorHAnsi" w:cstheme="minorBidi"/>
                <w:color w:val="auto"/>
                <w:sz w:val="22"/>
                <w:szCs w:val="22"/>
                <w:lang w:bidi="ar-EG"/>
              </w:rPr>
              <w:t>Met</w:t>
            </w:r>
            <w:r w:rsidR="00944011">
              <w:rPr>
                <w:rFonts w:asciiTheme="minorHAnsi" w:eastAsiaTheme="minorHAnsi" w:hAnsiTheme="minorHAnsi" w:cstheme="minorBidi"/>
                <w:color w:val="auto"/>
                <w:sz w:val="22"/>
                <w:szCs w:val="22"/>
                <w:lang w:bidi="ar-EG"/>
              </w:rPr>
              <w:t>e</w:t>
            </w:r>
            <w:r w:rsidR="0004575D" w:rsidRPr="00617F3B">
              <w:rPr>
                <w:rFonts w:asciiTheme="minorHAnsi" w:eastAsiaTheme="minorHAnsi" w:hAnsiTheme="minorHAnsi" w:cstheme="minorBidi"/>
                <w:color w:val="auto"/>
                <w:sz w:val="22"/>
                <w:szCs w:val="22"/>
                <w:lang w:bidi="ar-EG"/>
              </w:rPr>
              <w:t>ora</w:t>
            </w:r>
            <w:proofErr w:type="spellEnd"/>
            <w:r w:rsidR="0004575D" w:rsidRPr="00617F3B">
              <w:rPr>
                <w:rFonts w:asciiTheme="minorHAnsi" w:eastAsiaTheme="minorHAnsi" w:hAnsiTheme="minorHAnsi" w:cstheme="minorBidi"/>
                <w:color w:val="auto"/>
                <w:sz w:val="22"/>
                <w:szCs w:val="22"/>
                <w:lang w:bidi="ar-EG"/>
              </w:rPr>
              <w:t>. Visit</w:t>
            </w:r>
            <w:r w:rsidR="006447D1">
              <w:rPr>
                <w:rFonts w:asciiTheme="minorHAnsi" w:eastAsiaTheme="minorHAnsi" w:hAnsiTheme="minorHAnsi" w:cstheme="minorBidi"/>
                <w:color w:val="auto"/>
                <w:sz w:val="22"/>
                <w:szCs w:val="22"/>
                <w:lang w:bidi="ar-EG"/>
              </w:rPr>
              <w:t xml:space="preserve"> </w:t>
            </w:r>
            <w:r w:rsidR="00617F3B" w:rsidRPr="00617F3B">
              <w:rPr>
                <w:rFonts w:asciiTheme="minorHAnsi" w:eastAsiaTheme="minorHAnsi" w:hAnsiTheme="minorHAnsi" w:cstheme="minorBidi"/>
                <w:color w:val="auto"/>
                <w:sz w:val="22"/>
                <w:szCs w:val="22"/>
                <w:lang w:bidi="ar-EG"/>
              </w:rPr>
              <w:t>St. Stephen’s Monastery</w:t>
            </w:r>
            <w:r w:rsidR="00617F3B">
              <w:rPr>
                <w:rFonts w:asciiTheme="minorHAnsi" w:eastAsiaTheme="minorHAnsi" w:hAnsiTheme="minorHAnsi" w:cstheme="minorBidi"/>
                <w:color w:val="auto"/>
                <w:sz w:val="22"/>
                <w:szCs w:val="22"/>
                <w:lang w:bidi="ar-EG"/>
              </w:rPr>
              <w:t xml:space="preserve"> (</w:t>
            </w:r>
            <w:r w:rsidR="0004575D" w:rsidRPr="00617F3B">
              <w:rPr>
                <w:rFonts w:asciiTheme="minorHAnsi" w:eastAsiaTheme="minorHAnsi" w:hAnsiTheme="minorHAnsi" w:cstheme="minorBidi"/>
                <w:color w:val="auto"/>
                <w:sz w:val="22"/>
                <w:szCs w:val="22"/>
                <w:lang w:bidi="ar-EG"/>
              </w:rPr>
              <w:t>e/f included</w:t>
            </w:r>
            <w:r w:rsidR="00E33CC7">
              <w:rPr>
                <w:rFonts w:asciiTheme="minorHAnsi" w:eastAsiaTheme="minorHAnsi" w:hAnsiTheme="minorHAnsi" w:cstheme="minorBidi"/>
                <w:color w:val="auto"/>
                <w:sz w:val="22"/>
                <w:szCs w:val="22"/>
                <w:lang w:bidi="ar-EG"/>
              </w:rPr>
              <w:t>, local guide</w:t>
            </w:r>
            <w:proofErr w:type="gramStart"/>
            <w:r w:rsidR="00617F3B" w:rsidRPr="00617F3B">
              <w:rPr>
                <w:rFonts w:asciiTheme="minorHAnsi" w:eastAsiaTheme="minorHAnsi" w:hAnsiTheme="minorHAnsi" w:cstheme="minorBidi"/>
                <w:color w:val="auto"/>
                <w:sz w:val="22"/>
                <w:szCs w:val="22"/>
                <w:lang w:bidi="ar-EG"/>
              </w:rPr>
              <w:t xml:space="preserve">) </w:t>
            </w:r>
            <w:r w:rsidRPr="00617F3B">
              <w:rPr>
                <w:rFonts w:asciiTheme="minorHAnsi" w:eastAsiaTheme="minorHAnsi" w:hAnsiTheme="minorHAnsi" w:cstheme="minorBidi"/>
                <w:color w:val="auto"/>
                <w:sz w:val="22"/>
                <w:szCs w:val="22"/>
                <w:lang w:bidi="ar-EG"/>
              </w:rPr>
              <w:t>,</w:t>
            </w:r>
            <w:r w:rsidR="0004575D" w:rsidRPr="00617F3B">
              <w:rPr>
                <w:rFonts w:asciiTheme="minorHAnsi" w:eastAsiaTheme="minorHAnsi" w:hAnsiTheme="minorHAnsi" w:cstheme="minorBidi"/>
                <w:color w:val="auto"/>
                <w:sz w:val="22"/>
                <w:szCs w:val="22"/>
                <w:lang w:bidi="ar-EG"/>
              </w:rPr>
              <w:t>on</w:t>
            </w:r>
            <w:proofErr w:type="gramEnd"/>
            <w:r w:rsidR="0004575D" w:rsidRPr="00617F3B">
              <w:rPr>
                <w:rFonts w:asciiTheme="minorHAnsi" w:eastAsiaTheme="minorHAnsi" w:hAnsiTheme="minorHAnsi" w:cstheme="minorBidi"/>
                <w:color w:val="auto"/>
                <w:sz w:val="22"/>
                <w:szCs w:val="22"/>
                <w:lang w:bidi="ar-EG"/>
              </w:rPr>
              <w:t xml:space="preserve"> to </w:t>
            </w:r>
            <w:r w:rsidR="00617F3B" w:rsidRPr="00617F3B">
              <w:rPr>
                <w:rFonts w:asciiTheme="minorHAnsi" w:eastAsiaTheme="minorHAnsi" w:hAnsiTheme="minorHAnsi" w:cstheme="minorBidi"/>
                <w:color w:val="auto"/>
                <w:sz w:val="22"/>
                <w:szCs w:val="22"/>
                <w:lang w:bidi="ar-EG"/>
              </w:rPr>
              <w:t>Ioannina</w:t>
            </w:r>
          </w:p>
          <w:p w14:paraId="7D00D2FB" w14:textId="188F5009" w:rsidR="00070BC9" w:rsidRPr="00FC699A" w:rsidRDefault="00070BC9" w:rsidP="00617F3B">
            <w:pPr>
              <w:pStyle w:val="a5"/>
              <w:bidi w:val="0"/>
              <w:ind w:left="0"/>
              <w:rPr>
                <w:lang w:bidi="ar-EG"/>
              </w:rPr>
            </w:pPr>
            <w:r>
              <w:rPr>
                <w:lang w:bidi="ar-EG"/>
              </w:rPr>
              <w:t xml:space="preserve">Drive to diner at </w:t>
            </w:r>
            <w:proofErr w:type="spellStart"/>
            <w:r>
              <w:rPr>
                <w:lang w:bidi="ar-EG"/>
              </w:rPr>
              <w:t>htl</w:t>
            </w:r>
            <w:proofErr w:type="spellEnd"/>
            <w:r>
              <w:rPr>
                <w:lang w:bidi="ar-EG"/>
              </w:rPr>
              <w:t xml:space="preserve">. </w:t>
            </w:r>
          </w:p>
        </w:tc>
        <w:tc>
          <w:tcPr>
            <w:tcW w:w="851" w:type="dxa"/>
          </w:tcPr>
          <w:p w14:paraId="799DBFF9" w14:textId="677B9BE5" w:rsidR="00070BC9" w:rsidRDefault="0086414B" w:rsidP="0086414B">
            <w:pPr>
              <w:pStyle w:val="a5"/>
              <w:ind w:left="0"/>
              <w:rPr>
                <w:rtl/>
              </w:rPr>
            </w:pPr>
            <w:r>
              <w:rPr>
                <w:rFonts w:hint="cs"/>
                <w:rtl/>
              </w:rPr>
              <w:t>8/10</w:t>
            </w:r>
          </w:p>
          <w:p w14:paraId="23AAEBCF" w14:textId="2FFEF70D" w:rsidR="0086414B" w:rsidRDefault="00195045" w:rsidP="009D5597">
            <w:pPr>
              <w:pStyle w:val="a5"/>
              <w:ind w:left="0"/>
              <w:jc w:val="center"/>
              <w:rPr>
                <w:rtl/>
              </w:rPr>
            </w:pPr>
            <w:r>
              <w:rPr>
                <w:rFonts w:hint="cs"/>
              </w:rPr>
              <w:t>FRI</w:t>
            </w:r>
          </w:p>
        </w:tc>
        <w:tc>
          <w:tcPr>
            <w:tcW w:w="709" w:type="dxa"/>
          </w:tcPr>
          <w:p w14:paraId="6F252B27" w14:textId="77777777" w:rsidR="00070BC9" w:rsidRDefault="00070BC9" w:rsidP="009D5597">
            <w:pPr>
              <w:pStyle w:val="a5"/>
              <w:ind w:left="0"/>
              <w:jc w:val="center"/>
              <w:rPr>
                <w:rtl/>
              </w:rPr>
            </w:pPr>
            <w:r>
              <w:rPr>
                <w:rFonts w:hint="cs"/>
                <w:rtl/>
              </w:rPr>
              <w:t>2</w:t>
            </w:r>
          </w:p>
        </w:tc>
      </w:tr>
      <w:tr w:rsidR="00070BC9" w14:paraId="6DC1F5F2" w14:textId="77777777" w:rsidTr="009D5597">
        <w:tc>
          <w:tcPr>
            <w:tcW w:w="850" w:type="dxa"/>
          </w:tcPr>
          <w:p w14:paraId="21CA58D2" w14:textId="77777777" w:rsidR="00070BC9" w:rsidRPr="005C00E2" w:rsidRDefault="00AE5E16" w:rsidP="009D5597">
            <w:pPr>
              <w:pStyle w:val="a5"/>
              <w:ind w:left="0"/>
              <w:jc w:val="center"/>
              <w:rPr>
                <w:highlight w:val="yellow"/>
              </w:rPr>
            </w:pPr>
            <w:r w:rsidRPr="005C00E2">
              <w:rPr>
                <w:highlight w:val="yellow"/>
              </w:rPr>
              <w:t>70</w:t>
            </w:r>
          </w:p>
          <w:p w14:paraId="79366AD9" w14:textId="77777777" w:rsidR="00AE5E16" w:rsidRPr="005C00E2" w:rsidRDefault="00AE5E16" w:rsidP="009D5597">
            <w:pPr>
              <w:pStyle w:val="a5"/>
              <w:ind w:left="0"/>
              <w:jc w:val="center"/>
              <w:rPr>
                <w:highlight w:val="yellow"/>
              </w:rPr>
            </w:pPr>
            <w:r w:rsidRPr="005C00E2">
              <w:rPr>
                <w:highlight w:val="yellow"/>
              </w:rPr>
              <w:t>70</w:t>
            </w:r>
          </w:p>
          <w:p w14:paraId="662DAD86" w14:textId="2072544A" w:rsidR="00AE5E16" w:rsidRPr="005C00E2" w:rsidRDefault="00AE5E16" w:rsidP="009D5597">
            <w:pPr>
              <w:pStyle w:val="a5"/>
              <w:ind w:left="0"/>
              <w:jc w:val="center"/>
              <w:rPr>
                <w:highlight w:val="yellow"/>
                <w:rtl/>
              </w:rPr>
            </w:pPr>
            <w:r w:rsidRPr="005C00E2">
              <w:rPr>
                <w:highlight w:val="yellow"/>
              </w:rPr>
              <w:t>220</w:t>
            </w:r>
          </w:p>
        </w:tc>
        <w:tc>
          <w:tcPr>
            <w:tcW w:w="851" w:type="dxa"/>
          </w:tcPr>
          <w:p w14:paraId="0166EA4A" w14:textId="77777777" w:rsidR="00070BC9" w:rsidRDefault="00070BC9" w:rsidP="009D5597">
            <w:pPr>
              <w:pStyle w:val="a5"/>
              <w:ind w:left="0"/>
              <w:jc w:val="center"/>
              <w:rPr>
                <w:rtl/>
              </w:rPr>
            </w:pPr>
            <w:r>
              <w:rPr>
                <w:rFonts w:hint="cs"/>
                <w:rtl/>
              </w:rPr>
              <w:t>3</w:t>
            </w:r>
          </w:p>
        </w:tc>
        <w:tc>
          <w:tcPr>
            <w:tcW w:w="1701" w:type="dxa"/>
          </w:tcPr>
          <w:p w14:paraId="6436CEFB" w14:textId="024ED257" w:rsidR="00070BC9" w:rsidRDefault="0086414B" w:rsidP="009D5597">
            <w:pPr>
              <w:pStyle w:val="a5"/>
              <w:ind w:left="0"/>
              <w:jc w:val="center"/>
              <w:rPr>
                <w:rtl/>
              </w:rPr>
            </w:pPr>
            <w:proofErr w:type="spellStart"/>
            <w:r>
              <w:rPr>
                <w:rFonts w:hint="cs"/>
              </w:rPr>
              <w:t>K</w:t>
            </w:r>
            <w:r w:rsidR="007E3AD5">
              <w:t>astoria</w:t>
            </w:r>
            <w:proofErr w:type="spellEnd"/>
          </w:p>
        </w:tc>
        <w:tc>
          <w:tcPr>
            <w:tcW w:w="4252" w:type="dxa"/>
          </w:tcPr>
          <w:p w14:paraId="25AF5292" w14:textId="7E5F6A5F" w:rsidR="00070BC9" w:rsidRDefault="00070BC9" w:rsidP="00131FA5">
            <w:pPr>
              <w:pStyle w:val="a5"/>
              <w:ind w:left="0"/>
              <w:jc w:val="right"/>
              <w:rPr>
                <w:lang w:bidi="ar-EG"/>
              </w:rPr>
            </w:pPr>
            <w:r>
              <w:rPr>
                <w:lang w:bidi="ar-EG"/>
              </w:rPr>
              <w:t xml:space="preserve">AM: </w:t>
            </w:r>
            <w:r w:rsidR="001B711B">
              <w:rPr>
                <w:lang w:bidi="ar-EG"/>
              </w:rPr>
              <w:t>B</w:t>
            </w:r>
            <w:r>
              <w:rPr>
                <w:lang w:bidi="ar-EG"/>
              </w:rPr>
              <w:t xml:space="preserve">B, drive to </w:t>
            </w:r>
            <w:proofErr w:type="spellStart"/>
            <w:r w:rsidR="00AE5E16">
              <w:rPr>
                <w:lang w:bidi="ar-EG"/>
              </w:rPr>
              <w:t>Zagoria</w:t>
            </w:r>
            <w:proofErr w:type="spellEnd"/>
            <w:r>
              <w:rPr>
                <w:lang w:bidi="ar-EG"/>
              </w:rPr>
              <w:t>,</w:t>
            </w:r>
            <w:r w:rsidR="00131FA5">
              <w:rPr>
                <w:lang w:bidi="ar-EG"/>
              </w:rPr>
              <w:t xml:space="preserve"> </w:t>
            </w:r>
            <w:r w:rsidR="007E3AD5">
              <w:rPr>
                <w:lang w:bidi="ar-EG"/>
              </w:rPr>
              <w:t xml:space="preserve">back to Ioannina. On to </w:t>
            </w:r>
            <w:proofErr w:type="spellStart"/>
            <w:proofErr w:type="gramStart"/>
            <w:r w:rsidR="0086414B">
              <w:rPr>
                <w:rFonts w:hint="cs"/>
                <w:lang w:bidi="ar-EG"/>
              </w:rPr>
              <w:t>K</w:t>
            </w:r>
            <w:r w:rsidR="007E3AD5">
              <w:rPr>
                <w:lang w:bidi="ar-EG"/>
              </w:rPr>
              <w:t>astoria</w:t>
            </w:r>
            <w:proofErr w:type="spellEnd"/>
            <w:r>
              <w:rPr>
                <w:lang w:bidi="ar-EG"/>
              </w:rPr>
              <w:t xml:space="preserve"> ,</w:t>
            </w:r>
            <w:proofErr w:type="gramEnd"/>
            <w:r>
              <w:rPr>
                <w:lang w:bidi="ar-EG"/>
              </w:rPr>
              <w:t xml:space="preserve"> no guide, no e/f.</w:t>
            </w:r>
          </w:p>
          <w:p w14:paraId="26DCE4FF" w14:textId="40F286CE" w:rsidR="00070BC9" w:rsidRDefault="00070BC9" w:rsidP="00A706EC">
            <w:pPr>
              <w:pStyle w:val="a5"/>
              <w:ind w:left="0"/>
              <w:jc w:val="right"/>
            </w:pPr>
            <w:r>
              <w:rPr>
                <w:lang w:bidi="ar-EG"/>
              </w:rPr>
              <w:t xml:space="preserve">Drive to </w:t>
            </w:r>
            <w:proofErr w:type="spellStart"/>
            <w:proofErr w:type="gramStart"/>
            <w:r>
              <w:rPr>
                <w:lang w:bidi="ar-EG"/>
              </w:rPr>
              <w:t>htl</w:t>
            </w:r>
            <w:proofErr w:type="spellEnd"/>
            <w:r>
              <w:rPr>
                <w:lang w:bidi="ar-EG"/>
              </w:rPr>
              <w:t>.</w:t>
            </w:r>
            <w:r>
              <w:t>.</w:t>
            </w:r>
            <w:proofErr w:type="gramEnd"/>
            <w:r w:rsidR="00A706EC">
              <w:rPr>
                <w:lang w:bidi="ar-EG"/>
              </w:rPr>
              <w:t xml:space="preserve"> Dinner at </w:t>
            </w:r>
            <w:proofErr w:type="spellStart"/>
            <w:r w:rsidR="00A706EC">
              <w:rPr>
                <w:lang w:bidi="ar-EG"/>
              </w:rPr>
              <w:t>htl</w:t>
            </w:r>
            <w:proofErr w:type="spellEnd"/>
            <w:r w:rsidR="00A706EC">
              <w:rPr>
                <w:lang w:bidi="ar-EG"/>
              </w:rPr>
              <w:t>.</w:t>
            </w:r>
          </w:p>
        </w:tc>
        <w:tc>
          <w:tcPr>
            <w:tcW w:w="851" w:type="dxa"/>
          </w:tcPr>
          <w:p w14:paraId="564151E3" w14:textId="77777777" w:rsidR="00070BC9" w:rsidRDefault="0086414B" w:rsidP="009D5597">
            <w:pPr>
              <w:pStyle w:val="a5"/>
              <w:ind w:left="0"/>
              <w:jc w:val="center"/>
              <w:rPr>
                <w:rtl/>
              </w:rPr>
            </w:pPr>
            <w:r>
              <w:rPr>
                <w:rFonts w:hint="cs"/>
                <w:rtl/>
              </w:rPr>
              <w:t>9/10</w:t>
            </w:r>
          </w:p>
          <w:p w14:paraId="0349CAEE" w14:textId="65C007AD" w:rsidR="00195045" w:rsidRDefault="00195045" w:rsidP="009D5597">
            <w:pPr>
              <w:pStyle w:val="a5"/>
              <w:ind w:left="0"/>
              <w:jc w:val="center"/>
              <w:rPr>
                <w:rtl/>
              </w:rPr>
            </w:pPr>
            <w:r>
              <w:rPr>
                <w:rFonts w:hint="cs"/>
              </w:rPr>
              <w:t>SAT</w:t>
            </w:r>
          </w:p>
        </w:tc>
        <w:tc>
          <w:tcPr>
            <w:tcW w:w="709" w:type="dxa"/>
          </w:tcPr>
          <w:p w14:paraId="40FABA18" w14:textId="77777777" w:rsidR="00070BC9" w:rsidRDefault="00070BC9" w:rsidP="009D5597">
            <w:pPr>
              <w:pStyle w:val="a5"/>
              <w:ind w:left="0"/>
              <w:jc w:val="center"/>
              <w:rPr>
                <w:rtl/>
              </w:rPr>
            </w:pPr>
            <w:r>
              <w:rPr>
                <w:rFonts w:hint="cs"/>
                <w:rtl/>
              </w:rPr>
              <w:t>3</w:t>
            </w:r>
          </w:p>
        </w:tc>
      </w:tr>
      <w:tr w:rsidR="00070BC9" w14:paraId="63A511D8" w14:textId="77777777" w:rsidTr="009D5597">
        <w:tc>
          <w:tcPr>
            <w:tcW w:w="850" w:type="dxa"/>
          </w:tcPr>
          <w:p w14:paraId="450543D8" w14:textId="22B3BBE8" w:rsidR="00070BC9" w:rsidRPr="005C00E2" w:rsidRDefault="00196986" w:rsidP="009D5597">
            <w:pPr>
              <w:pStyle w:val="a5"/>
              <w:ind w:left="0"/>
              <w:jc w:val="center"/>
              <w:rPr>
                <w:highlight w:val="yellow"/>
                <w:rtl/>
              </w:rPr>
            </w:pPr>
            <w:r w:rsidRPr="005C00E2">
              <w:rPr>
                <w:highlight w:val="yellow"/>
              </w:rPr>
              <w:t>90</w:t>
            </w:r>
          </w:p>
          <w:p w14:paraId="760883EA" w14:textId="337C0211" w:rsidR="00070BC9" w:rsidRPr="005C00E2" w:rsidRDefault="00196986" w:rsidP="009D5597">
            <w:pPr>
              <w:pStyle w:val="a5"/>
              <w:ind w:left="0"/>
              <w:jc w:val="center"/>
              <w:rPr>
                <w:highlight w:val="yellow"/>
                <w:rtl/>
              </w:rPr>
            </w:pPr>
            <w:r w:rsidRPr="005C00E2">
              <w:rPr>
                <w:highlight w:val="yellow"/>
              </w:rPr>
              <w:t>120</w:t>
            </w:r>
          </w:p>
          <w:p w14:paraId="3FB9AF07" w14:textId="77777777" w:rsidR="00070BC9" w:rsidRPr="005C00E2" w:rsidRDefault="00070BC9" w:rsidP="009D5597">
            <w:pPr>
              <w:pStyle w:val="a5"/>
              <w:ind w:left="0"/>
              <w:jc w:val="center"/>
              <w:rPr>
                <w:highlight w:val="yellow"/>
                <w:rtl/>
              </w:rPr>
            </w:pPr>
          </w:p>
          <w:p w14:paraId="517C85AB" w14:textId="77777777" w:rsidR="00070BC9" w:rsidRPr="005C00E2" w:rsidRDefault="00070BC9" w:rsidP="009D5597">
            <w:pPr>
              <w:pStyle w:val="a5"/>
              <w:ind w:left="0"/>
              <w:jc w:val="center"/>
              <w:rPr>
                <w:highlight w:val="yellow"/>
                <w:rtl/>
              </w:rPr>
            </w:pPr>
          </w:p>
        </w:tc>
        <w:tc>
          <w:tcPr>
            <w:tcW w:w="851" w:type="dxa"/>
          </w:tcPr>
          <w:p w14:paraId="3120E111" w14:textId="77777777" w:rsidR="00070BC9" w:rsidRDefault="00070BC9" w:rsidP="009D5597">
            <w:pPr>
              <w:pStyle w:val="a5"/>
              <w:ind w:left="0"/>
              <w:jc w:val="center"/>
              <w:rPr>
                <w:rtl/>
              </w:rPr>
            </w:pPr>
            <w:r>
              <w:rPr>
                <w:rFonts w:hint="cs"/>
                <w:rtl/>
              </w:rPr>
              <w:t>4</w:t>
            </w:r>
          </w:p>
        </w:tc>
        <w:tc>
          <w:tcPr>
            <w:tcW w:w="1701" w:type="dxa"/>
          </w:tcPr>
          <w:p w14:paraId="55670AE3" w14:textId="0CA6D8FD" w:rsidR="00070BC9" w:rsidRDefault="00131FA5" w:rsidP="009D5597">
            <w:pPr>
              <w:pStyle w:val="a5"/>
              <w:ind w:left="0"/>
              <w:jc w:val="center"/>
              <w:rPr>
                <w:rtl/>
              </w:rPr>
            </w:pPr>
            <w:r>
              <w:rPr>
                <w:lang w:bidi="ar-EG"/>
              </w:rPr>
              <w:t>Thessaloniki</w:t>
            </w:r>
          </w:p>
        </w:tc>
        <w:tc>
          <w:tcPr>
            <w:tcW w:w="4252" w:type="dxa"/>
          </w:tcPr>
          <w:p w14:paraId="0813CE3A" w14:textId="5021A7CF" w:rsidR="00070BC9" w:rsidRDefault="00070BC9" w:rsidP="00131FA5">
            <w:pPr>
              <w:pStyle w:val="a5"/>
              <w:ind w:left="0"/>
              <w:jc w:val="right"/>
              <w:rPr>
                <w:lang w:bidi="ar-EG"/>
              </w:rPr>
            </w:pPr>
            <w:r>
              <w:rPr>
                <w:lang w:bidi="ar-EG"/>
              </w:rPr>
              <w:t xml:space="preserve">AM: CB, </w:t>
            </w:r>
            <w:r w:rsidR="00131FA5">
              <w:rPr>
                <w:lang w:bidi="ar-EG"/>
              </w:rPr>
              <w:t xml:space="preserve">visit folk museum in </w:t>
            </w:r>
            <w:proofErr w:type="spellStart"/>
            <w:r w:rsidR="00CC5A5B">
              <w:rPr>
                <w:lang w:bidi="ar-EG"/>
              </w:rPr>
              <w:t>K</w:t>
            </w:r>
            <w:r w:rsidR="00131FA5">
              <w:rPr>
                <w:lang w:bidi="ar-EG"/>
              </w:rPr>
              <w:t>astori</w:t>
            </w:r>
            <w:r w:rsidR="00CC5A5B">
              <w:rPr>
                <w:lang w:bidi="ar-EG"/>
              </w:rPr>
              <w:t>a</w:t>
            </w:r>
            <w:proofErr w:type="spellEnd"/>
            <w:r w:rsidR="00131FA5">
              <w:rPr>
                <w:lang w:bidi="ar-EG"/>
              </w:rPr>
              <w:t>. e/f inc</w:t>
            </w:r>
            <w:r>
              <w:rPr>
                <w:lang w:bidi="ar-EG"/>
              </w:rPr>
              <w:t>.</w:t>
            </w:r>
            <w:r w:rsidR="00131FA5">
              <w:rPr>
                <w:lang w:bidi="ar-EG"/>
              </w:rPr>
              <w:t xml:space="preserve"> </w:t>
            </w:r>
            <w:r w:rsidR="00E33CC7">
              <w:rPr>
                <w:lang w:bidi="ar-EG"/>
              </w:rPr>
              <w:t>on site</w:t>
            </w:r>
            <w:r w:rsidR="00131FA5">
              <w:rPr>
                <w:lang w:bidi="ar-EG"/>
              </w:rPr>
              <w:t xml:space="preserve"> guide. Drive to Adessa waterfalls and visit. </w:t>
            </w:r>
          </w:p>
          <w:p w14:paraId="7ADB2976" w14:textId="785A5F5D" w:rsidR="00070BC9" w:rsidRDefault="00070BC9" w:rsidP="009D5597">
            <w:pPr>
              <w:pStyle w:val="a5"/>
              <w:ind w:left="0"/>
              <w:jc w:val="right"/>
              <w:rPr>
                <w:rtl/>
                <w:lang w:bidi="ar-EG"/>
              </w:rPr>
            </w:pPr>
            <w:r>
              <w:rPr>
                <w:lang w:bidi="ar-EG"/>
              </w:rPr>
              <w:t xml:space="preserve">PM: </w:t>
            </w:r>
            <w:r w:rsidR="00131FA5">
              <w:rPr>
                <w:lang w:bidi="ar-EG"/>
              </w:rPr>
              <w:t xml:space="preserve">Drive to hotel in </w:t>
            </w:r>
            <w:proofErr w:type="gramStart"/>
            <w:r w:rsidR="00131FA5">
              <w:rPr>
                <w:lang w:bidi="ar-EG"/>
              </w:rPr>
              <w:t xml:space="preserve">Thessaloniki </w:t>
            </w:r>
            <w:r>
              <w:rPr>
                <w:lang w:bidi="ar-EG"/>
              </w:rPr>
              <w:t>.</w:t>
            </w:r>
            <w:r w:rsidR="00131FA5">
              <w:rPr>
                <w:lang w:bidi="ar-EG"/>
              </w:rPr>
              <w:t>Dinner</w:t>
            </w:r>
            <w:proofErr w:type="gramEnd"/>
            <w:r w:rsidR="00131FA5">
              <w:rPr>
                <w:lang w:bidi="ar-EG"/>
              </w:rPr>
              <w:t xml:space="preserve"> and O/N</w:t>
            </w:r>
          </w:p>
        </w:tc>
        <w:tc>
          <w:tcPr>
            <w:tcW w:w="851" w:type="dxa"/>
          </w:tcPr>
          <w:p w14:paraId="6861DD0E" w14:textId="77777777" w:rsidR="00070BC9" w:rsidRDefault="0086414B" w:rsidP="009D5597">
            <w:pPr>
              <w:pStyle w:val="a5"/>
              <w:ind w:left="0"/>
              <w:jc w:val="center"/>
              <w:rPr>
                <w:rtl/>
              </w:rPr>
            </w:pPr>
            <w:r>
              <w:rPr>
                <w:rFonts w:hint="cs"/>
                <w:rtl/>
              </w:rPr>
              <w:t>10/10</w:t>
            </w:r>
          </w:p>
          <w:p w14:paraId="44D27C04" w14:textId="46181F3E" w:rsidR="00195045" w:rsidRDefault="00195045" w:rsidP="009D5597">
            <w:pPr>
              <w:pStyle w:val="a5"/>
              <w:ind w:left="0"/>
              <w:jc w:val="center"/>
              <w:rPr>
                <w:rtl/>
              </w:rPr>
            </w:pPr>
            <w:r>
              <w:t>SUN</w:t>
            </w:r>
          </w:p>
        </w:tc>
        <w:tc>
          <w:tcPr>
            <w:tcW w:w="709" w:type="dxa"/>
          </w:tcPr>
          <w:p w14:paraId="59EC91E0" w14:textId="77777777" w:rsidR="00070BC9" w:rsidRDefault="00070BC9" w:rsidP="009D5597">
            <w:pPr>
              <w:pStyle w:val="a5"/>
              <w:ind w:left="0"/>
              <w:jc w:val="center"/>
              <w:rPr>
                <w:rtl/>
              </w:rPr>
            </w:pPr>
            <w:r>
              <w:rPr>
                <w:rFonts w:hint="cs"/>
                <w:rtl/>
              </w:rPr>
              <w:t>4</w:t>
            </w:r>
          </w:p>
        </w:tc>
      </w:tr>
      <w:tr w:rsidR="00070BC9" w14:paraId="0A6F54F6" w14:textId="77777777" w:rsidTr="009D5597">
        <w:tc>
          <w:tcPr>
            <w:tcW w:w="850" w:type="dxa"/>
          </w:tcPr>
          <w:p w14:paraId="4EAA72A5" w14:textId="45203D43" w:rsidR="00070BC9" w:rsidRPr="005C00E2" w:rsidRDefault="003321E1" w:rsidP="009D5597">
            <w:pPr>
              <w:pStyle w:val="a5"/>
              <w:ind w:left="0"/>
              <w:jc w:val="center"/>
              <w:rPr>
                <w:highlight w:val="yellow"/>
                <w:rtl/>
              </w:rPr>
            </w:pPr>
            <w:r w:rsidRPr="005C00E2">
              <w:rPr>
                <w:rFonts w:hint="cs"/>
                <w:highlight w:val="yellow"/>
                <w:rtl/>
              </w:rPr>
              <w:t>50</w:t>
            </w:r>
          </w:p>
          <w:p w14:paraId="7BFD0259" w14:textId="36B330EB" w:rsidR="00070BC9" w:rsidRPr="005C00E2" w:rsidRDefault="003321E1" w:rsidP="009D5597">
            <w:pPr>
              <w:pStyle w:val="a5"/>
              <w:ind w:left="0"/>
              <w:jc w:val="center"/>
              <w:rPr>
                <w:highlight w:val="yellow"/>
                <w:rtl/>
              </w:rPr>
            </w:pPr>
            <w:r w:rsidRPr="005C00E2">
              <w:rPr>
                <w:rFonts w:hint="cs"/>
                <w:highlight w:val="yellow"/>
                <w:rtl/>
              </w:rPr>
              <w:t>50</w:t>
            </w:r>
          </w:p>
          <w:p w14:paraId="4CD013C6" w14:textId="77777777" w:rsidR="00070BC9" w:rsidRPr="005C00E2" w:rsidRDefault="003321E1" w:rsidP="009D5597">
            <w:pPr>
              <w:pStyle w:val="a5"/>
              <w:ind w:left="0"/>
              <w:jc w:val="center"/>
              <w:rPr>
                <w:highlight w:val="yellow"/>
                <w:rtl/>
              </w:rPr>
            </w:pPr>
            <w:r w:rsidRPr="005C00E2">
              <w:rPr>
                <w:rFonts w:hint="cs"/>
                <w:highlight w:val="yellow"/>
                <w:rtl/>
              </w:rPr>
              <w:t>50</w:t>
            </w:r>
          </w:p>
          <w:p w14:paraId="34500B71" w14:textId="61ACCB29" w:rsidR="003321E1" w:rsidRPr="005C00E2" w:rsidRDefault="003321E1" w:rsidP="009D5597">
            <w:pPr>
              <w:pStyle w:val="a5"/>
              <w:ind w:left="0"/>
              <w:jc w:val="center"/>
              <w:rPr>
                <w:highlight w:val="yellow"/>
                <w:rtl/>
              </w:rPr>
            </w:pPr>
            <w:r w:rsidRPr="005C00E2">
              <w:rPr>
                <w:rFonts w:hint="cs"/>
                <w:highlight w:val="yellow"/>
                <w:rtl/>
              </w:rPr>
              <w:t>50</w:t>
            </w:r>
          </w:p>
        </w:tc>
        <w:tc>
          <w:tcPr>
            <w:tcW w:w="851" w:type="dxa"/>
          </w:tcPr>
          <w:p w14:paraId="7DD3B24F" w14:textId="77777777" w:rsidR="00070BC9" w:rsidRDefault="00070BC9" w:rsidP="009D5597">
            <w:pPr>
              <w:pStyle w:val="a5"/>
              <w:ind w:left="0"/>
              <w:jc w:val="center"/>
              <w:rPr>
                <w:rtl/>
              </w:rPr>
            </w:pPr>
            <w:r>
              <w:rPr>
                <w:rFonts w:hint="cs"/>
                <w:rtl/>
              </w:rPr>
              <w:t>5</w:t>
            </w:r>
          </w:p>
        </w:tc>
        <w:tc>
          <w:tcPr>
            <w:tcW w:w="1701" w:type="dxa"/>
          </w:tcPr>
          <w:p w14:paraId="3D6C6CBF" w14:textId="779765BF" w:rsidR="00070BC9" w:rsidRDefault="00131FA5" w:rsidP="009D5597">
            <w:pPr>
              <w:pStyle w:val="a5"/>
              <w:ind w:left="0"/>
              <w:jc w:val="center"/>
              <w:rPr>
                <w:rtl/>
              </w:rPr>
            </w:pPr>
            <w:r>
              <w:rPr>
                <w:lang w:bidi="ar-EG"/>
              </w:rPr>
              <w:t>Thessaloniki</w:t>
            </w:r>
          </w:p>
        </w:tc>
        <w:tc>
          <w:tcPr>
            <w:tcW w:w="4252" w:type="dxa"/>
          </w:tcPr>
          <w:p w14:paraId="7A91C865" w14:textId="5ADAD97B" w:rsidR="00070BC9" w:rsidRDefault="00070BC9" w:rsidP="005A0836">
            <w:pPr>
              <w:pStyle w:val="a5"/>
              <w:ind w:left="0"/>
              <w:jc w:val="right"/>
            </w:pPr>
            <w:r>
              <w:rPr>
                <w:lang w:bidi="ar-EG"/>
              </w:rPr>
              <w:t xml:space="preserve">AM: CB, Drive to </w:t>
            </w:r>
            <w:proofErr w:type="gramStart"/>
            <w:r w:rsidR="007C2E75">
              <w:rPr>
                <w:lang w:bidi="ar-EG"/>
              </w:rPr>
              <w:t>V</w:t>
            </w:r>
            <w:r w:rsidR="00196986">
              <w:rPr>
                <w:lang w:bidi="ar-EG"/>
              </w:rPr>
              <w:t>ergina</w:t>
            </w:r>
            <w:r w:rsidR="001562F8">
              <w:rPr>
                <w:lang w:bidi="ar-EG"/>
              </w:rPr>
              <w:t xml:space="preserve"> </w:t>
            </w:r>
            <w:r w:rsidR="00196986">
              <w:rPr>
                <w:lang w:bidi="ar-EG"/>
              </w:rPr>
              <w:t>,</w:t>
            </w:r>
            <w:r w:rsidR="00B76BF7">
              <w:rPr>
                <w:lang w:bidi="ar-EG"/>
              </w:rPr>
              <w:t>visit</w:t>
            </w:r>
            <w:proofErr w:type="gramEnd"/>
            <w:r w:rsidR="00B76BF7">
              <w:rPr>
                <w:lang w:bidi="ar-EG"/>
              </w:rPr>
              <w:t xml:space="preserve"> </w:t>
            </w:r>
            <w:r w:rsidR="00B76BF7" w:rsidRPr="00B76BF7">
              <w:rPr>
                <w:lang w:bidi="ar-EG"/>
              </w:rPr>
              <w:t>Museum of the Royal Tombs</w:t>
            </w:r>
            <w:r w:rsidR="00B76BF7">
              <w:rPr>
                <w:lang w:bidi="ar-EG"/>
              </w:rPr>
              <w:t xml:space="preserve"> e/f incl, drive to</w:t>
            </w:r>
            <w:r w:rsidR="00196986">
              <w:rPr>
                <w:lang w:bidi="ar-EG"/>
              </w:rPr>
              <w:t xml:space="preserve">  </w:t>
            </w:r>
            <w:r w:rsidR="00E33CC7">
              <w:rPr>
                <w:lang w:bidi="ar-EG"/>
              </w:rPr>
              <w:t>V</w:t>
            </w:r>
            <w:r w:rsidR="00196986">
              <w:rPr>
                <w:lang w:bidi="ar-EG"/>
              </w:rPr>
              <w:t>eria</w:t>
            </w:r>
            <w:r w:rsidR="003321E1">
              <w:rPr>
                <w:lang w:bidi="ar-EG"/>
              </w:rPr>
              <w:t xml:space="preserve"> and</w:t>
            </w:r>
            <w:r w:rsidR="005A0836">
              <w:rPr>
                <w:lang w:bidi="ar-EG"/>
              </w:rPr>
              <w:t xml:space="preserve"> P</w:t>
            </w:r>
            <w:r w:rsidR="00196986">
              <w:rPr>
                <w:lang w:bidi="ar-EG"/>
              </w:rPr>
              <w:t>ella</w:t>
            </w:r>
            <w:r w:rsidR="005A0836">
              <w:rPr>
                <w:lang w:bidi="ar-EG"/>
              </w:rPr>
              <w:t xml:space="preserve">, visit </w:t>
            </w:r>
            <w:r w:rsidR="005A0836" w:rsidRPr="005A0836">
              <w:rPr>
                <w:lang w:bidi="ar-EG"/>
              </w:rPr>
              <w:t>Archaeological Museum of Pella</w:t>
            </w:r>
            <w:r w:rsidR="005A0836">
              <w:rPr>
                <w:lang w:bidi="ar-EG"/>
              </w:rPr>
              <w:t xml:space="preserve"> e/f inc</w:t>
            </w:r>
            <w:r w:rsidR="005A0836">
              <w:t>l</w:t>
            </w:r>
            <w:r w:rsidR="00E33CC7">
              <w:t>, local guide</w:t>
            </w:r>
          </w:p>
          <w:p w14:paraId="45C1C559" w14:textId="5CDB87FF" w:rsidR="00070BC9" w:rsidRDefault="00070BC9" w:rsidP="009D5597">
            <w:pPr>
              <w:pStyle w:val="a5"/>
              <w:ind w:left="0"/>
              <w:jc w:val="right"/>
            </w:pPr>
            <w:r>
              <w:rPr>
                <w:lang w:bidi="ar-EG"/>
              </w:rPr>
              <w:t>Drive to</w:t>
            </w:r>
            <w:r w:rsidR="003321E1">
              <w:rPr>
                <w:lang w:bidi="ar-EG"/>
              </w:rPr>
              <w:t xml:space="preserve"> Thessaloniki.</w:t>
            </w:r>
            <w:r w:rsidR="003321E1">
              <w:rPr>
                <w:lang w:bidi="ar-EG"/>
              </w:rPr>
              <w:br/>
            </w:r>
            <w:r w:rsidR="003321E1">
              <w:rPr>
                <w:rFonts w:hint="cs"/>
              </w:rPr>
              <w:t>E</w:t>
            </w:r>
            <w:r w:rsidR="003321E1">
              <w:t>vening dinner and show in tavern.</w:t>
            </w:r>
          </w:p>
        </w:tc>
        <w:tc>
          <w:tcPr>
            <w:tcW w:w="851" w:type="dxa"/>
          </w:tcPr>
          <w:p w14:paraId="681EFD38" w14:textId="77777777" w:rsidR="00070BC9" w:rsidRDefault="00195045" w:rsidP="009D5597">
            <w:pPr>
              <w:pStyle w:val="a5"/>
              <w:ind w:left="0"/>
              <w:jc w:val="center"/>
              <w:rPr>
                <w:rtl/>
              </w:rPr>
            </w:pPr>
            <w:r>
              <w:rPr>
                <w:rFonts w:hint="cs"/>
                <w:rtl/>
              </w:rPr>
              <w:t>11/10</w:t>
            </w:r>
          </w:p>
          <w:p w14:paraId="35BCCE82" w14:textId="2D94224E" w:rsidR="00195045" w:rsidRDefault="00195045" w:rsidP="009D5597">
            <w:pPr>
              <w:pStyle w:val="a5"/>
              <w:ind w:left="0"/>
              <w:jc w:val="center"/>
              <w:rPr>
                <w:rtl/>
              </w:rPr>
            </w:pPr>
            <w:r>
              <w:t>MON</w:t>
            </w:r>
          </w:p>
        </w:tc>
        <w:tc>
          <w:tcPr>
            <w:tcW w:w="709" w:type="dxa"/>
          </w:tcPr>
          <w:p w14:paraId="274B2FA3" w14:textId="77777777" w:rsidR="00070BC9" w:rsidRDefault="00070BC9" w:rsidP="009D5597">
            <w:pPr>
              <w:pStyle w:val="a5"/>
              <w:ind w:left="0"/>
              <w:jc w:val="center"/>
              <w:rPr>
                <w:rtl/>
              </w:rPr>
            </w:pPr>
            <w:r>
              <w:rPr>
                <w:rFonts w:hint="cs"/>
                <w:rtl/>
              </w:rPr>
              <w:t>5</w:t>
            </w:r>
          </w:p>
        </w:tc>
      </w:tr>
      <w:tr w:rsidR="00070BC9" w14:paraId="119DE85F" w14:textId="77777777" w:rsidTr="009D5597">
        <w:tc>
          <w:tcPr>
            <w:tcW w:w="850" w:type="dxa"/>
          </w:tcPr>
          <w:p w14:paraId="09F9A02A" w14:textId="55359F7D" w:rsidR="00070BC9" w:rsidRPr="005C00E2" w:rsidRDefault="00983AC4" w:rsidP="009D5597">
            <w:pPr>
              <w:pStyle w:val="a5"/>
              <w:ind w:left="0"/>
              <w:jc w:val="center"/>
              <w:rPr>
                <w:highlight w:val="yellow"/>
                <w:rtl/>
              </w:rPr>
            </w:pPr>
            <w:r w:rsidRPr="005C00E2">
              <w:rPr>
                <w:highlight w:val="yellow"/>
              </w:rPr>
              <w:t>250</w:t>
            </w:r>
          </w:p>
        </w:tc>
        <w:tc>
          <w:tcPr>
            <w:tcW w:w="851" w:type="dxa"/>
          </w:tcPr>
          <w:p w14:paraId="488220E8" w14:textId="77777777" w:rsidR="00070BC9" w:rsidRDefault="00070BC9" w:rsidP="009D5597">
            <w:pPr>
              <w:pStyle w:val="a5"/>
              <w:ind w:left="0"/>
              <w:jc w:val="center"/>
              <w:rPr>
                <w:rtl/>
              </w:rPr>
            </w:pPr>
            <w:r>
              <w:rPr>
                <w:rFonts w:hint="cs"/>
                <w:rtl/>
              </w:rPr>
              <w:t>6</w:t>
            </w:r>
          </w:p>
        </w:tc>
        <w:tc>
          <w:tcPr>
            <w:tcW w:w="1701" w:type="dxa"/>
          </w:tcPr>
          <w:p w14:paraId="43354038" w14:textId="5BDAFCDE" w:rsidR="00070BC9" w:rsidRDefault="0086414B" w:rsidP="009D5597">
            <w:pPr>
              <w:pStyle w:val="a5"/>
              <w:ind w:left="0"/>
              <w:jc w:val="center"/>
            </w:pPr>
            <w:r>
              <w:t>Pelion</w:t>
            </w:r>
          </w:p>
        </w:tc>
        <w:tc>
          <w:tcPr>
            <w:tcW w:w="4252" w:type="dxa"/>
          </w:tcPr>
          <w:p w14:paraId="6D53CB26" w14:textId="0D48FEF9" w:rsidR="00070BC9" w:rsidRDefault="00070BC9" w:rsidP="001562F8">
            <w:pPr>
              <w:pStyle w:val="a5"/>
              <w:ind w:left="0"/>
              <w:jc w:val="right"/>
              <w:rPr>
                <w:lang w:bidi="ar-EG"/>
              </w:rPr>
            </w:pPr>
            <w:r>
              <w:rPr>
                <w:lang w:bidi="ar-EG"/>
              </w:rPr>
              <w:t xml:space="preserve">AM: CB, </w:t>
            </w:r>
            <w:r w:rsidR="00E437EC">
              <w:rPr>
                <w:lang w:bidi="ar-EG"/>
              </w:rPr>
              <w:t>CSS in Thessaloniki.</w:t>
            </w:r>
            <w:r w:rsidR="00D02392">
              <w:rPr>
                <w:lang w:bidi="ar-EG"/>
              </w:rPr>
              <w:t xml:space="preserve"> </w:t>
            </w:r>
            <w:proofErr w:type="gramStart"/>
            <w:r w:rsidR="00D02392">
              <w:rPr>
                <w:lang w:bidi="ar-EG"/>
              </w:rPr>
              <w:t>Visit Jewish museum</w:t>
            </w:r>
            <w:proofErr w:type="gramEnd"/>
            <w:r w:rsidR="00D02392">
              <w:rPr>
                <w:lang w:bidi="ar-EG"/>
              </w:rPr>
              <w:t xml:space="preserve"> e/f incl.</w:t>
            </w:r>
            <w:r w:rsidR="00E33CC7">
              <w:rPr>
                <w:lang w:bidi="ar-EG"/>
              </w:rPr>
              <w:t xml:space="preserve"> Local guide</w:t>
            </w:r>
          </w:p>
          <w:p w14:paraId="48A5B420" w14:textId="36390B91" w:rsidR="00E437EC" w:rsidRDefault="00E437EC" w:rsidP="00E437EC">
            <w:pPr>
              <w:pStyle w:val="a5"/>
              <w:ind w:left="0"/>
              <w:jc w:val="right"/>
              <w:rPr>
                <w:rtl/>
              </w:rPr>
            </w:pPr>
            <w:r>
              <w:rPr>
                <w:lang w:bidi="ar-EG"/>
              </w:rPr>
              <w:t xml:space="preserve">PM drive to </w:t>
            </w:r>
            <w:proofErr w:type="spellStart"/>
            <w:r>
              <w:rPr>
                <w:lang w:bidi="ar-EG"/>
              </w:rPr>
              <w:t>phillion</w:t>
            </w:r>
            <w:proofErr w:type="spellEnd"/>
            <w:r>
              <w:rPr>
                <w:lang w:bidi="ar-EG"/>
              </w:rPr>
              <w:t xml:space="preserve"> peninsula </w:t>
            </w:r>
          </w:p>
          <w:p w14:paraId="5FC4ED48" w14:textId="4195E6BE" w:rsidR="00070BC9" w:rsidRDefault="00070BC9" w:rsidP="00D02392">
            <w:pPr>
              <w:pStyle w:val="a5"/>
              <w:ind w:left="0"/>
              <w:jc w:val="right"/>
              <w:rPr>
                <w:lang w:bidi="ar-EG"/>
              </w:rPr>
            </w:pPr>
            <w:r>
              <w:rPr>
                <w:lang w:bidi="ar-EG"/>
              </w:rPr>
              <w:t>Drive to</w:t>
            </w:r>
            <w:r w:rsidR="00E437EC">
              <w:rPr>
                <w:lang w:bidi="ar-EG"/>
              </w:rPr>
              <w:t xml:space="preserve"> hotel</w:t>
            </w:r>
            <w:r>
              <w:rPr>
                <w:lang w:bidi="ar-EG"/>
              </w:rPr>
              <w:t xml:space="preserve">, dinner at </w:t>
            </w:r>
            <w:proofErr w:type="spellStart"/>
            <w:r>
              <w:rPr>
                <w:lang w:bidi="ar-EG"/>
              </w:rPr>
              <w:t>htl</w:t>
            </w:r>
            <w:proofErr w:type="spellEnd"/>
            <w:r>
              <w:rPr>
                <w:lang w:bidi="ar-EG"/>
              </w:rPr>
              <w:t xml:space="preserve">.     </w:t>
            </w:r>
          </w:p>
        </w:tc>
        <w:tc>
          <w:tcPr>
            <w:tcW w:w="851" w:type="dxa"/>
          </w:tcPr>
          <w:p w14:paraId="1147D807" w14:textId="77777777" w:rsidR="00070BC9" w:rsidRDefault="00195045" w:rsidP="009D5597">
            <w:pPr>
              <w:pStyle w:val="a5"/>
              <w:ind w:left="0"/>
              <w:jc w:val="center"/>
              <w:rPr>
                <w:rtl/>
              </w:rPr>
            </w:pPr>
            <w:r>
              <w:rPr>
                <w:rFonts w:hint="cs"/>
                <w:rtl/>
              </w:rPr>
              <w:t>12/10</w:t>
            </w:r>
          </w:p>
          <w:p w14:paraId="20CFD6D9" w14:textId="3C6B0F69" w:rsidR="00195045" w:rsidRDefault="00195045" w:rsidP="009D5597">
            <w:pPr>
              <w:pStyle w:val="a5"/>
              <w:ind w:left="0"/>
              <w:jc w:val="center"/>
              <w:rPr>
                <w:rtl/>
              </w:rPr>
            </w:pPr>
            <w:r>
              <w:t>TUE</w:t>
            </w:r>
          </w:p>
        </w:tc>
        <w:tc>
          <w:tcPr>
            <w:tcW w:w="709" w:type="dxa"/>
          </w:tcPr>
          <w:p w14:paraId="607207B1" w14:textId="77777777" w:rsidR="00070BC9" w:rsidRDefault="00070BC9" w:rsidP="009D5597">
            <w:pPr>
              <w:pStyle w:val="a5"/>
              <w:ind w:left="0"/>
              <w:jc w:val="center"/>
              <w:rPr>
                <w:rtl/>
              </w:rPr>
            </w:pPr>
            <w:r>
              <w:rPr>
                <w:rFonts w:hint="cs"/>
                <w:rtl/>
              </w:rPr>
              <w:t>6</w:t>
            </w:r>
          </w:p>
        </w:tc>
      </w:tr>
      <w:tr w:rsidR="00070BC9" w14:paraId="2BED6D8D" w14:textId="77777777" w:rsidTr="009D5597">
        <w:tc>
          <w:tcPr>
            <w:tcW w:w="850" w:type="dxa"/>
          </w:tcPr>
          <w:p w14:paraId="129B5BCE" w14:textId="530FC855" w:rsidR="00070BC9" w:rsidRPr="005C00E2" w:rsidRDefault="00983AC4" w:rsidP="009D5597">
            <w:pPr>
              <w:pStyle w:val="a5"/>
              <w:ind w:left="0"/>
              <w:jc w:val="center"/>
              <w:rPr>
                <w:highlight w:val="yellow"/>
                <w:rtl/>
              </w:rPr>
            </w:pPr>
            <w:r w:rsidRPr="005C00E2">
              <w:rPr>
                <w:rFonts w:hint="cs"/>
                <w:highlight w:val="yellow"/>
                <w:rtl/>
              </w:rPr>
              <w:lastRenderedPageBreak/>
              <w:t>350</w:t>
            </w:r>
          </w:p>
        </w:tc>
        <w:tc>
          <w:tcPr>
            <w:tcW w:w="851" w:type="dxa"/>
          </w:tcPr>
          <w:p w14:paraId="6D1DA282" w14:textId="77777777" w:rsidR="00070BC9" w:rsidRDefault="00070BC9" w:rsidP="009D5597">
            <w:pPr>
              <w:pStyle w:val="a5"/>
              <w:ind w:left="0"/>
              <w:jc w:val="center"/>
              <w:rPr>
                <w:rtl/>
              </w:rPr>
            </w:pPr>
            <w:r>
              <w:rPr>
                <w:rFonts w:hint="cs"/>
                <w:rtl/>
              </w:rPr>
              <w:t>7</w:t>
            </w:r>
          </w:p>
        </w:tc>
        <w:tc>
          <w:tcPr>
            <w:tcW w:w="1701" w:type="dxa"/>
          </w:tcPr>
          <w:p w14:paraId="24F049AB" w14:textId="5DA95C46" w:rsidR="00070BC9" w:rsidRDefault="0086414B" w:rsidP="0086414B">
            <w:pPr>
              <w:pStyle w:val="a5"/>
              <w:ind w:left="0"/>
              <w:jc w:val="center"/>
            </w:pPr>
            <w:r>
              <w:t>Athens</w:t>
            </w:r>
          </w:p>
        </w:tc>
        <w:tc>
          <w:tcPr>
            <w:tcW w:w="4252" w:type="dxa"/>
          </w:tcPr>
          <w:p w14:paraId="3A067AB2" w14:textId="2A4A1761" w:rsidR="00070BC9" w:rsidRPr="009B0166" w:rsidRDefault="00070BC9" w:rsidP="001562F8">
            <w:pPr>
              <w:pStyle w:val="a5"/>
              <w:ind w:left="0"/>
              <w:jc w:val="right"/>
              <w:rPr>
                <w:rtl/>
              </w:rPr>
            </w:pPr>
            <w:r>
              <w:rPr>
                <w:lang w:bidi="ar-EG"/>
              </w:rPr>
              <w:t>AM: CB, drive to</w:t>
            </w:r>
            <w:r w:rsidR="00983AC4">
              <w:rPr>
                <w:lang w:bidi="ar-EG"/>
              </w:rPr>
              <w:t xml:space="preserve"> Athens</w:t>
            </w:r>
            <w:r w:rsidR="00E33CC7">
              <w:rPr>
                <w:lang w:bidi="ar-EG"/>
              </w:rPr>
              <w:t>, visit Acropolis e/f and local guide</w:t>
            </w:r>
            <w:r>
              <w:rPr>
                <w:lang w:bidi="ar-EG"/>
              </w:rPr>
              <w:t>, dinner</w:t>
            </w:r>
            <w:r w:rsidR="008B67F7">
              <w:rPr>
                <w:lang w:bidi="ar-EG"/>
              </w:rPr>
              <w:t xml:space="preserve"> and </w:t>
            </w:r>
            <w:proofErr w:type="gramStart"/>
            <w:r w:rsidR="008B67F7">
              <w:rPr>
                <w:lang w:bidi="ar-EG"/>
              </w:rPr>
              <w:t xml:space="preserve">show </w:t>
            </w:r>
            <w:r>
              <w:rPr>
                <w:lang w:bidi="ar-EG"/>
              </w:rPr>
              <w:t xml:space="preserve"> at</w:t>
            </w:r>
            <w:proofErr w:type="gramEnd"/>
            <w:r>
              <w:rPr>
                <w:lang w:bidi="ar-EG"/>
              </w:rPr>
              <w:t xml:space="preserve"> </w:t>
            </w:r>
            <w:r w:rsidR="008B67F7">
              <w:rPr>
                <w:lang w:bidi="ar-EG"/>
              </w:rPr>
              <w:t>tavern</w:t>
            </w:r>
            <w:r>
              <w:rPr>
                <w:lang w:bidi="ar-EG"/>
              </w:rPr>
              <w:t xml:space="preserve">.    </w:t>
            </w:r>
          </w:p>
        </w:tc>
        <w:tc>
          <w:tcPr>
            <w:tcW w:w="851" w:type="dxa"/>
          </w:tcPr>
          <w:p w14:paraId="6F31CB30" w14:textId="77777777" w:rsidR="00070BC9" w:rsidRDefault="00195045" w:rsidP="009D5597">
            <w:pPr>
              <w:pStyle w:val="a5"/>
              <w:ind w:left="0"/>
              <w:jc w:val="center"/>
              <w:rPr>
                <w:rtl/>
              </w:rPr>
            </w:pPr>
            <w:r>
              <w:rPr>
                <w:rFonts w:hint="cs"/>
                <w:rtl/>
              </w:rPr>
              <w:t>13/10</w:t>
            </w:r>
          </w:p>
          <w:p w14:paraId="259DDAFA" w14:textId="12655DBF" w:rsidR="00195045" w:rsidRDefault="00195045" w:rsidP="009D5597">
            <w:pPr>
              <w:pStyle w:val="a5"/>
              <w:ind w:left="0"/>
              <w:jc w:val="center"/>
              <w:rPr>
                <w:rtl/>
              </w:rPr>
            </w:pPr>
            <w:r>
              <w:t>WED</w:t>
            </w:r>
          </w:p>
        </w:tc>
        <w:tc>
          <w:tcPr>
            <w:tcW w:w="709" w:type="dxa"/>
          </w:tcPr>
          <w:p w14:paraId="33E67A45" w14:textId="77777777" w:rsidR="00070BC9" w:rsidRDefault="00070BC9" w:rsidP="009D5597">
            <w:pPr>
              <w:pStyle w:val="a5"/>
              <w:ind w:left="0"/>
              <w:jc w:val="center"/>
              <w:rPr>
                <w:rtl/>
              </w:rPr>
            </w:pPr>
            <w:r>
              <w:rPr>
                <w:rFonts w:hint="cs"/>
                <w:rtl/>
              </w:rPr>
              <w:t>7</w:t>
            </w:r>
          </w:p>
        </w:tc>
      </w:tr>
      <w:tr w:rsidR="00070BC9" w14:paraId="31165C77" w14:textId="77777777" w:rsidTr="009D5597">
        <w:tc>
          <w:tcPr>
            <w:tcW w:w="850" w:type="dxa"/>
          </w:tcPr>
          <w:p w14:paraId="1BA9BA32" w14:textId="742D5B4B" w:rsidR="00070BC9" w:rsidRPr="005C00E2" w:rsidRDefault="00983AC4" w:rsidP="009D5597">
            <w:pPr>
              <w:pStyle w:val="a5"/>
              <w:ind w:left="0"/>
              <w:jc w:val="center"/>
              <w:rPr>
                <w:highlight w:val="yellow"/>
                <w:rtl/>
              </w:rPr>
            </w:pPr>
            <w:r w:rsidRPr="005C00E2">
              <w:rPr>
                <w:rFonts w:hint="cs"/>
                <w:highlight w:val="yellow"/>
                <w:rtl/>
              </w:rPr>
              <w:t>20</w:t>
            </w:r>
          </w:p>
        </w:tc>
        <w:tc>
          <w:tcPr>
            <w:tcW w:w="851" w:type="dxa"/>
          </w:tcPr>
          <w:p w14:paraId="5958C057" w14:textId="32130187" w:rsidR="00070BC9" w:rsidRDefault="00983AC4" w:rsidP="009D5597">
            <w:pPr>
              <w:pStyle w:val="a5"/>
              <w:ind w:left="0"/>
              <w:jc w:val="center"/>
              <w:rPr>
                <w:rtl/>
              </w:rPr>
            </w:pPr>
            <w:r>
              <w:rPr>
                <w:rFonts w:hint="cs"/>
                <w:rtl/>
              </w:rPr>
              <w:t>8</w:t>
            </w:r>
          </w:p>
        </w:tc>
        <w:tc>
          <w:tcPr>
            <w:tcW w:w="1701" w:type="dxa"/>
          </w:tcPr>
          <w:p w14:paraId="3CD7C1F1" w14:textId="77777777" w:rsidR="00070BC9" w:rsidRDefault="00070BC9" w:rsidP="009D5597">
            <w:pPr>
              <w:pStyle w:val="a5"/>
              <w:ind w:left="0"/>
              <w:jc w:val="center"/>
              <w:rPr>
                <w:rtl/>
              </w:rPr>
            </w:pPr>
          </w:p>
        </w:tc>
        <w:tc>
          <w:tcPr>
            <w:tcW w:w="4252" w:type="dxa"/>
          </w:tcPr>
          <w:p w14:paraId="3C380973" w14:textId="1323C00A" w:rsidR="00070BC9" w:rsidRDefault="00070BC9" w:rsidP="009D5597">
            <w:pPr>
              <w:pStyle w:val="a5"/>
              <w:ind w:left="0"/>
              <w:jc w:val="right"/>
              <w:rPr>
                <w:lang w:bidi="ar-EG"/>
              </w:rPr>
            </w:pPr>
            <w:r>
              <w:rPr>
                <w:lang w:bidi="ar-EG"/>
              </w:rPr>
              <w:t>AM:</w:t>
            </w:r>
            <w:r w:rsidR="008A65AB">
              <w:rPr>
                <w:lang w:bidi="ar-EG"/>
              </w:rPr>
              <w:t xml:space="preserve"> </w:t>
            </w:r>
            <w:proofErr w:type="gramStart"/>
            <w:r w:rsidR="008A65AB">
              <w:rPr>
                <w:lang w:bidi="ar-EG"/>
              </w:rPr>
              <w:t xml:space="preserve">Early </w:t>
            </w:r>
            <w:r>
              <w:rPr>
                <w:lang w:bidi="ar-EG"/>
              </w:rPr>
              <w:t xml:space="preserve"> CB</w:t>
            </w:r>
            <w:proofErr w:type="gramEnd"/>
            <w:r>
              <w:rPr>
                <w:lang w:bidi="ar-EG"/>
              </w:rPr>
              <w:t xml:space="preserve">, </w:t>
            </w:r>
            <w:r w:rsidR="008A65AB">
              <w:rPr>
                <w:lang w:bidi="ar-EG"/>
              </w:rPr>
              <w:t xml:space="preserve">transfer </w:t>
            </w:r>
            <w:r>
              <w:rPr>
                <w:lang w:bidi="ar-EG"/>
              </w:rPr>
              <w:t xml:space="preserve"> </w:t>
            </w:r>
            <w:r w:rsidR="008A65AB">
              <w:rPr>
                <w:lang w:bidi="ar-EG"/>
              </w:rPr>
              <w:t>APT for LY 542 10:10</w:t>
            </w:r>
          </w:p>
          <w:p w14:paraId="4CCF64E2" w14:textId="7A8DE7F7" w:rsidR="00070BC9" w:rsidRDefault="00070BC9" w:rsidP="009D5597">
            <w:pPr>
              <w:pStyle w:val="a5"/>
              <w:ind w:left="0"/>
              <w:jc w:val="right"/>
              <w:rPr>
                <w:rtl/>
              </w:rPr>
            </w:pPr>
          </w:p>
        </w:tc>
        <w:tc>
          <w:tcPr>
            <w:tcW w:w="851" w:type="dxa"/>
          </w:tcPr>
          <w:p w14:paraId="5E75BD5E" w14:textId="77777777" w:rsidR="00070BC9" w:rsidRDefault="00195045" w:rsidP="009D5597">
            <w:pPr>
              <w:pStyle w:val="a5"/>
              <w:ind w:left="0"/>
              <w:jc w:val="center"/>
              <w:rPr>
                <w:rtl/>
              </w:rPr>
            </w:pPr>
            <w:r>
              <w:rPr>
                <w:rFonts w:hint="cs"/>
                <w:rtl/>
              </w:rPr>
              <w:t>14/10</w:t>
            </w:r>
          </w:p>
          <w:p w14:paraId="4B5DFF5A" w14:textId="48144F45" w:rsidR="00195045" w:rsidRDefault="00195045" w:rsidP="009D5597">
            <w:pPr>
              <w:pStyle w:val="a5"/>
              <w:ind w:left="0"/>
              <w:jc w:val="center"/>
              <w:rPr>
                <w:rtl/>
              </w:rPr>
            </w:pPr>
            <w:r>
              <w:rPr>
                <w:rFonts w:hint="cs"/>
              </w:rPr>
              <w:t>THU</w:t>
            </w:r>
          </w:p>
        </w:tc>
        <w:tc>
          <w:tcPr>
            <w:tcW w:w="709" w:type="dxa"/>
          </w:tcPr>
          <w:p w14:paraId="701A03F2" w14:textId="77777777" w:rsidR="00070BC9" w:rsidRDefault="00070BC9" w:rsidP="009D5597">
            <w:pPr>
              <w:pStyle w:val="a5"/>
              <w:ind w:left="0"/>
              <w:jc w:val="center"/>
              <w:rPr>
                <w:rtl/>
              </w:rPr>
            </w:pPr>
            <w:r>
              <w:rPr>
                <w:rFonts w:hint="cs"/>
                <w:rtl/>
              </w:rPr>
              <w:t>8</w:t>
            </w:r>
          </w:p>
        </w:tc>
      </w:tr>
      <w:tr w:rsidR="00070BC9" w14:paraId="29BD1479" w14:textId="77777777" w:rsidTr="009D5597">
        <w:trPr>
          <w:trHeight w:val="1004"/>
        </w:trPr>
        <w:tc>
          <w:tcPr>
            <w:tcW w:w="850" w:type="dxa"/>
          </w:tcPr>
          <w:p w14:paraId="41E61D51" w14:textId="2978F312" w:rsidR="00070BC9" w:rsidRPr="005C00E2" w:rsidRDefault="00983AC4" w:rsidP="009D5597">
            <w:pPr>
              <w:pStyle w:val="a5"/>
              <w:ind w:left="0"/>
              <w:jc w:val="center"/>
              <w:rPr>
                <w:highlight w:val="yellow"/>
                <w:rtl/>
              </w:rPr>
            </w:pPr>
            <w:r w:rsidRPr="005C00E2">
              <w:rPr>
                <w:rFonts w:hint="cs"/>
                <w:highlight w:val="yellow"/>
                <w:rtl/>
              </w:rPr>
              <w:t>1928</w:t>
            </w:r>
          </w:p>
          <w:p w14:paraId="33FF8F55" w14:textId="27B32602" w:rsidR="00070BC9" w:rsidRPr="005C00E2" w:rsidRDefault="00983AC4" w:rsidP="009D5597">
            <w:pPr>
              <w:pStyle w:val="a5"/>
              <w:ind w:left="0"/>
              <w:jc w:val="center"/>
              <w:rPr>
                <w:highlight w:val="yellow"/>
                <w:rtl/>
              </w:rPr>
            </w:pPr>
            <w:r w:rsidRPr="005C00E2">
              <w:rPr>
                <w:rFonts w:hint="cs"/>
                <w:highlight w:val="yellow"/>
                <w:rtl/>
              </w:rPr>
              <w:t>290</w:t>
            </w:r>
          </w:p>
          <w:p w14:paraId="6F993908" w14:textId="1298AD33" w:rsidR="00070BC9" w:rsidRPr="005C00E2" w:rsidRDefault="00983AC4" w:rsidP="00983AC4">
            <w:pPr>
              <w:pStyle w:val="a5"/>
              <w:ind w:left="0"/>
              <w:jc w:val="center"/>
              <w:rPr>
                <w:highlight w:val="yellow"/>
                <w:rtl/>
              </w:rPr>
            </w:pPr>
            <w:r w:rsidRPr="005C00E2">
              <w:rPr>
                <w:rFonts w:hint="cs"/>
                <w:highlight w:val="yellow"/>
                <w:rtl/>
              </w:rPr>
              <w:t>2218</w:t>
            </w:r>
          </w:p>
        </w:tc>
        <w:tc>
          <w:tcPr>
            <w:tcW w:w="851" w:type="dxa"/>
          </w:tcPr>
          <w:p w14:paraId="590864E1" w14:textId="77777777" w:rsidR="00983AC4" w:rsidRDefault="00983AC4" w:rsidP="009D5597">
            <w:pPr>
              <w:pStyle w:val="a5"/>
              <w:ind w:left="0"/>
              <w:jc w:val="center"/>
              <w:rPr>
                <w:rtl/>
              </w:rPr>
            </w:pPr>
          </w:p>
          <w:p w14:paraId="4F81D3AD" w14:textId="1F855486" w:rsidR="00070BC9" w:rsidRDefault="00070BC9" w:rsidP="009D5597">
            <w:pPr>
              <w:pStyle w:val="a5"/>
              <w:ind w:left="0"/>
              <w:jc w:val="center"/>
              <w:rPr>
                <w:rtl/>
              </w:rPr>
            </w:pPr>
            <w:r>
              <w:rPr>
                <w:rFonts w:hint="cs"/>
                <w:rtl/>
              </w:rPr>
              <w:t>15%</w:t>
            </w:r>
          </w:p>
          <w:p w14:paraId="42A2854A" w14:textId="77777777" w:rsidR="00070BC9" w:rsidRDefault="00070BC9" w:rsidP="009D5597">
            <w:pPr>
              <w:pStyle w:val="a5"/>
              <w:ind w:left="0"/>
              <w:jc w:val="center"/>
              <w:rPr>
                <w:rtl/>
              </w:rPr>
            </w:pPr>
          </w:p>
        </w:tc>
        <w:tc>
          <w:tcPr>
            <w:tcW w:w="1701" w:type="dxa"/>
          </w:tcPr>
          <w:p w14:paraId="6FE041DE" w14:textId="77777777" w:rsidR="00070BC9" w:rsidRDefault="00070BC9" w:rsidP="009D5597">
            <w:pPr>
              <w:pStyle w:val="a5"/>
              <w:ind w:left="0"/>
              <w:jc w:val="right"/>
              <w:rPr>
                <w:lang w:bidi="ar-EG"/>
              </w:rPr>
            </w:pPr>
            <w:r>
              <w:rPr>
                <w:lang w:bidi="ar-EG"/>
              </w:rPr>
              <w:t>Total:</w:t>
            </w:r>
          </w:p>
          <w:p w14:paraId="094BE7A0" w14:textId="6E2EF935" w:rsidR="00070BC9" w:rsidRDefault="00070BC9" w:rsidP="009D5597">
            <w:pPr>
              <w:pStyle w:val="a5"/>
              <w:ind w:left="0"/>
              <w:jc w:val="right"/>
              <w:rPr>
                <w:lang w:bidi="ar-EG"/>
              </w:rPr>
            </w:pPr>
            <w:r>
              <w:rPr>
                <w:lang w:bidi="ar-EG"/>
              </w:rPr>
              <w:t>Acce</w:t>
            </w:r>
            <w:r w:rsidR="00BB27C2">
              <w:rPr>
                <w:lang w:bidi="ar-EG"/>
              </w:rPr>
              <w:t>s</w:t>
            </w:r>
            <w:r>
              <w:rPr>
                <w:lang w:bidi="ar-EG"/>
              </w:rPr>
              <w:t>s mileage:</w:t>
            </w:r>
          </w:p>
          <w:p w14:paraId="40018FE9" w14:textId="77777777" w:rsidR="00070BC9" w:rsidRDefault="00070BC9" w:rsidP="009D5597">
            <w:pPr>
              <w:pStyle w:val="a5"/>
              <w:ind w:left="0"/>
              <w:jc w:val="right"/>
              <w:rPr>
                <w:lang w:bidi="ar-EG"/>
              </w:rPr>
            </w:pPr>
            <w:r>
              <w:rPr>
                <w:lang w:bidi="ar-EG"/>
              </w:rPr>
              <w:t>Total mileage:</w:t>
            </w:r>
          </w:p>
        </w:tc>
        <w:tc>
          <w:tcPr>
            <w:tcW w:w="5812" w:type="dxa"/>
            <w:gridSpan w:val="3"/>
          </w:tcPr>
          <w:p w14:paraId="16FAAC9F" w14:textId="77777777" w:rsidR="00070BC9" w:rsidRDefault="00070BC9" w:rsidP="009D5597">
            <w:pPr>
              <w:pStyle w:val="a5"/>
              <w:ind w:left="0"/>
              <w:jc w:val="center"/>
              <w:rPr>
                <w:rtl/>
              </w:rPr>
            </w:pPr>
          </w:p>
        </w:tc>
      </w:tr>
    </w:tbl>
    <w:p w14:paraId="471635ED" w14:textId="77777777" w:rsidR="006A4E28" w:rsidRPr="00070BC9" w:rsidRDefault="006A4E28" w:rsidP="003F3ADA"/>
    <w:sectPr w:rsidR="006A4E28" w:rsidRPr="00070BC9" w:rsidSect="00F541A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90C29"/>
    <w:multiLevelType w:val="multilevel"/>
    <w:tmpl w:val="5730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661E1"/>
    <w:multiLevelType w:val="hybridMultilevel"/>
    <w:tmpl w:val="8E80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0756C"/>
    <w:multiLevelType w:val="multilevel"/>
    <w:tmpl w:val="ECD4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58090C"/>
    <w:multiLevelType w:val="multilevel"/>
    <w:tmpl w:val="A1E4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A96553"/>
    <w:multiLevelType w:val="multilevel"/>
    <w:tmpl w:val="FFE0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64EED"/>
    <w:multiLevelType w:val="multilevel"/>
    <w:tmpl w:val="24C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A5F83"/>
    <w:multiLevelType w:val="multilevel"/>
    <w:tmpl w:val="DCDA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6C718C"/>
    <w:multiLevelType w:val="multilevel"/>
    <w:tmpl w:val="C618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521991"/>
    <w:multiLevelType w:val="hybridMultilevel"/>
    <w:tmpl w:val="285C98E6"/>
    <w:lvl w:ilvl="0" w:tplc="7BAAD0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1694921">
    <w:abstractNumId w:val="4"/>
  </w:num>
  <w:num w:numId="2" w16cid:durableId="1944609592">
    <w:abstractNumId w:val="3"/>
  </w:num>
  <w:num w:numId="3" w16cid:durableId="522475932">
    <w:abstractNumId w:val="0"/>
  </w:num>
  <w:num w:numId="4" w16cid:durableId="375276638">
    <w:abstractNumId w:val="2"/>
  </w:num>
  <w:num w:numId="5" w16cid:durableId="1174220108">
    <w:abstractNumId w:val="7"/>
  </w:num>
  <w:num w:numId="6" w16cid:durableId="2134133542">
    <w:abstractNumId w:val="6"/>
  </w:num>
  <w:num w:numId="7" w16cid:durableId="977491263">
    <w:abstractNumId w:val="5"/>
  </w:num>
  <w:num w:numId="8" w16cid:durableId="1654797212">
    <w:abstractNumId w:val="8"/>
  </w:num>
  <w:num w:numId="9" w16cid:durableId="180247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79E"/>
    <w:rsid w:val="000052E5"/>
    <w:rsid w:val="0004575D"/>
    <w:rsid w:val="00053297"/>
    <w:rsid w:val="00070BC9"/>
    <w:rsid w:val="000A379E"/>
    <w:rsid w:val="001028C4"/>
    <w:rsid w:val="00131FA5"/>
    <w:rsid w:val="001557C8"/>
    <w:rsid w:val="001562F8"/>
    <w:rsid w:val="001733F4"/>
    <w:rsid w:val="00195045"/>
    <w:rsid w:val="00196986"/>
    <w:rsid w:val="001B711B"/>
    <w:rsid w:val="001C55BC"/>
    <w:rsid w:val="00281F70"/>
    <w:rsid w:val="00292974"/>
    <w:rsid w:val="002C258A"/>
    <w:rsid w:val="003321E1"/>
    <w:rsid w:val="00377B94"/>
    <w:rsid w:val="003C7292"/>
    <w:rsid w:val="003E4B8F"/>
    <w:rsid w:val="003F3ADA"/>
    <w:rsid w:val="004616DE"/>
    <w:rsid w:val="00540F8D"/>
    <w:rsid w:val="005A0836"/>
    <w:rsid w:val="005C00E2"/>
    <w:rsid w:val="005C1B1F"/>
    <w:rsid w:val="00617F3B"/>
    <w:rsid w:val="006447D1"/>
    <w:rsid w:val="006A188E"/>
    <w:rsid w:val="006A4E28"/>
    <w:rsid w:val="006F196F"/>
    <w:rsid w:val="007B1DCA"/>
    <w:rsid w:val="007C2E75"/>
    <w:rsid w:val="007E3AD5"/>
    <w:rsid w:val="008223B7"/>
    <w:rsid w:val="00833539"/>
    <w:rsid w:val="00845FCE"/>
    <w:rsid w:val="0086414B"/>
    <w:rsid w:val="00875F5B"/>
    <w:rsid w:val="008A65AB"/>
    <w:rsid w:val="008B67F7"/>
    <w:rsid w:val="0094031A"/>
    <w:rsid w:val="00944011"/>
    <w:rsid w:val="00983AC4"/>
    <w:rsid w:val="009E0DD1"/>
    <w:rsid w:val="00A24372"/>
    <w:rsid w:val="00A706EC"/>
    <w:rsid w:val="00A80AD7"/>
    <w:rsid w:val="00AB78C5"/>
    <w:rsid w:val="00AE5E16"/>
    <w:rsid w:val="00AF7C75"/>
    <w:rsid w:val="00B24E6F"/>
    <w:rsid w:val="00B51011"/>
    <w:rsid w:val="00B76BF7"/>
    <w:rsid w:val="00BB27C2"/>
    <w:rsid w:val="00CC5A5B"/>
    <w:rsid w:val="00CD6A20"/>
    <w:rsid w:val="00CF6FDB"/>
    <w:rsid w:val="00CF75A7"/>
    <w:rsid w:val="00D02392"/>
    <w:rsid w:val="00D41D49"/>
    <w:rsid w:val="00D66B69"/>
    <w:rsid w:val="00D803FA"/>
    <w:rsid w:val="00D9484C"/>
    <w:rsid w:val="00E33CC7"/>
    <w:rsid w:val="00E437EC"/>
    <w:rsid w:val="00F15EB7"/>
    <w:rsid w:val="00F3719F"/>
    <w:rsid w:val="00F541A5"/>
    <w:rsid w:val="00F71937"/>
    <w:rsid w:val="00FB44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F7C6D"/>
  <w15:chartTrackingRefBased/>
  <w15:docId w15:val="{8D4A4F1D-2388-4961-ACCE-C77B33A1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617F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3F3AD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F3AD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3F3ADA"/>
    <w:rPr>
      <w:rFonts w:ascii="Times New Roman" w:eastAsia="Times New Roman" w:hAnsi="Times New Roman" w:cs="Times New Roman"/>
      <w:b/>
      <w:bCs/>
      <w:sz w:val="36"/>
      <w:szCs w:val="36"/>
    </w:rPr>
  </w:style>
  <w:style w:type="character" w:customStyle="1" w:styleId="30">
    <w:name w:val="כותרת 3 תו"/>
    <w:basedOn w:val="a0"/>
    <w:link w:val="3"/>
    <w:uiPriority w:val="9"/>
    <w:rsid w:val="003F3ADA"/>
    <w:rPr>
      <w:rFonts w:ascii="Times New Roman" w:eastAsia="Times New Roman" w:hAnsi="Times New Roman" w:cs="Times New Roman"/>
      <w:b/>
      <w:bCs/>
      <w:sz w:val="27"/>
      <w:szCs w:val="27"/>
    </w:rPr>
  </w:style>
  <w:style w:type="paragraph" w:styleId="NormalWeb">
    <w:name w:val="Normal (Web)"/>
    <w:basedOn w:val="a"/>
    <w:uiPriority w:val="99"/>
    <w:semiHidden/>
    <w:unhideWhenUsed/>
    <w:rsid w:val="003F3AD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3F3ADA"/>
    <w:rPr>
      <w:b/>
      <w:bCs/>
    </w:rPr>
  </w:style>
  <w:style w:type="character" w:styleId="Hyperlink">
    <w:name w:val="Hyperlink"/>
    <w:basedOn w:val="a0"/>
    <w:uiPriority w:val="99"/>
    <w:unhideWhenUsed/>
    <w:rsid w:val="003F3ADA"/>
    <w:rPr>
      <w:color w:val="0000FF"/>
      <w:u w:val="single"/>
    </w:rPr>
  </w:style>
  <w:style w:type="character" w:styleId="a4">
    <w:name w:val="Unresolved Mention"/>
    <w:basedOn w:val="a0"/>
    <w:uiPriority w:val="99"/>
    <w:semiHidden/>
    <w:unhideWhenUsed/>
    <w:rsid w:val="004616DE"/>
    <w:rPr>
      <w:color w:val="605E5C"/>
      <w:shd w:val="clear" w:color="auto" w:fill="E1DFDD"/>
    </w:rPr>
  </w:style>
  <w:style w:type="paragraph" w:styleId="a5">
    <w:name w:val="List Paragraph"/>
    <w:basedOn w:val="a"/>
    <w:uiPriority w:val="34"/>
    <w:qFormat/>
    <w:rsid w:val="001557C8"/>
    <w:pPr>
      <w:ind w:left="720"/>
      <w:contextualSpacing/>
    </w:pPr>
  </w:style>
  <w:style w:type="paragraph" w:customStyle="1" w:styleId="cart-popins-blockparagraph">
    <w:name w:val="cart-popins-block__paragraph"/>
    <w:basedOn w:val="a"/>
    <w:rsid w:val="0094031A"/>
    <w:pPr>
      <w:bidi w:val="0"/>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070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617F3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a0"/>
    <w:uiPriority w:val="99"/>
    <w:semiHidden/>
    <w:unhideWhenUsed/>
    <w:rsid w:val="00281F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6394">
      <w:bodyDiv w:val="1"/>
      <w:marLeft w:val="0"/>
      <w:marRight w:val="0"/>
      <w:marTop w:val="0"/>
      <w:marBottom w:val="0"/>
      <w:divBdr>
        <w:top w:val="none" w:sz="0" w:space="0" w:color="auto"/>
        <w:left w:val="none" w:sz="0" w:space="0" w:color="auto"/>
        <w:bottom w:val="none" w:sz="0" w:space="0" w:color="auto"/>
        <w:right w:val="none" w:sz="0" w:space="0" w:color="auto"/>
      </w:divBdr>
    </w:div>
    <w:div w:id="312025931">
      <w:bodyDiv w:val="1"/>
      <w:marLeft w:val="0"/>
      <w:marRight w:val="0"/>
      <w:marTop w:val="0"/>
      <w:marBottom w:val="0"/>
      <w:divBdr>
        <w:top w:val="none" w:sz="0" w:space="0" w:color="auto"/>
        <w:left w:val="none" w:sz="0" w:space="0" w:color="auto"/>
        <w:bottom w:val="none" w:sz="0" w:space="0" w:color="auto"/>
        <w:right w:val="none" w:sz="0" w:space="0" w:color="auto"/>
      </w:divBdr>
    </w:div>
    <w:div w:id="348876112">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7">
          <w:marLeft w:val="75"/>
          <w:marRight w:val="0"/>
          <w:marTop w:val="0"/>
          <w:marBottom w:val="150"/>
          <w:divBdr>
            <w:top w:val="none" w:sz="0" w:space="0" w:color="auto"/>
            <w:left w:val="none" w:sz="0" w:space="0" w:color="auto"/>
            <w:bottom w:val="none" w:sz="0" w:space="0" w:color="auto"/>
            <w:right w:val="none" w:sz="0" w:space="0" w:color="auto"/>
          </w:divBdr>
        </w:div>
        <w:div w:id="2118789113">
          <w:marLeft w:val="0"/>
          <w:marRight w:val="0"/>
          <w:marTop w:val="0"/>
          <w:marBottom w:val="150"/>
          <w:divBdr>
            <w:top w:val="none" w:sz="0" w:space="0" w:color="auto"/>
            <w:left w:val="none" w:sz="0" w:space="0" w:color="auto"/>
            <w:bottom w:val="none" w:sz="0" w:space="0" w:color="auto"/>
            <w:right w:val="none" w:sz="0" w:space="0" w:color="auto"/>
          </w:divBdr>
        </w:div>
      </w:divsChild>
    </w:div>
    <w:div w:id="511073264">
      <w:bodyDiv w:val="1"/>
      <w:marLeft w:val="0"/>
      <w:marRight w:val="0"/>
      <w:marTop w:val="0"/>
      <w:marBottom w:val="0"/>
      <w:divBdr>
        <w:top w:val="none" w:sz="0" w:space="0" w:color="auto"/>
        <w:left w:val="none" w:sz="0" w:space="0" w:color="auto"/>
        <w:bottom w:val="none" w:sz="0" w:space="0" w:color="auto"/>
        <w:right w:val="none" w:sz="0" w:space="0" w:color="auto"/>
      </w:divBdr>
    </w:div>
    <w:div w:id="1143545705">
      <w:bodyDiv w:val="1"/>
      <w:marLeft w:val="0"/>
      <w:marRight w:val="0"/>
      <w:marTop w:val="0"/>
      <w:marBottom w:val="0"/>
      <w:divBdr>
        <w:top w:val="none" w:sz="0" w:space="0" w:color="auto"/>
        <w:left w:val="none" w:sz="0" w:space="0" w:color="auto"/>
        <w:bottom w:val="none" w:sz="0" w:space="0" w:color="auto"/>
        <w:right w:val="none" w:sz="0" w:space="0" w:color="auto"/>
      </w:divBdr>
    </w:div>
    <w:div w:id="1680692234">
      <w:bodyDiv w:val="1"/>
      <w:marLeft w:val="0"/>
      <w:marRight w:val="0"/>
      <w:marTop w:val="0"/>
      <w:marBottom w:val="0"/>
      <w:divBdr>
        <w:top w:val="none" w:sz="0" w:space="0" w:color="auto"/>
        <w:left w:val="none" w:sz="0" w:space="0" w:color="auto"/>
        <w:bottom w:val="none" w:sz="0" w:space="0" w:color="auto"/>
        <w:right w:val="none" w:sz="0" w:space="0" w:color="auto"/>
      </w:divBdr>
    </w:div>
    <w:div w:id="200692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wikipedia.org/wiki/%D7%9E%D7%95%D7%A7%D7%93%D7%95%D7%9F" TargetMode="External"/><Relationship Id="rId18" Type="http://schemas.openxmlformats.org/officeDocument/2006/relationships/hyperlink" Target="mailto:brodai@gmail.co.il" TargetMode="Externa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odysseus.culture.gr/h/3/eh355.jsp?obj_id=2507" TargetMode="External"/><Relationship Id="rId34" Type="http://schemas.openxmlformats.org/officeDocument/2006/relationships/image" Target="media/image19.png"/><Relationship Id="rId7" Type="http://schemas.openxmlformats.org/officeDocument/2006/relationships/hyperlink" Target="http://he.wikipedia.org/wiki/%D7%90%D7%95%D7%A8%D7%A7%D7%9C_(%D7%93%D7%AA)" TargetMode="External"/><Relationship Id="rId12" Type="http://schemas.openxmlformats.org/officeDocument/2006/relationships/hyperlink" Target="http://he.wikipedia.org/wiki/320_%D7%9C%D7%A4%D7%A0%D7%94%22%D7%A1" TargetMode="External"/><Relationship Id="rId17" Type="http://schemas.openxmlformats.org/officeDocument/2006/relationships/image" Target="media/image6.png"/><Relationship Id="rId25" Type="http://schemas.openxmlformats.org/officeDocument/2006/relationships/hyperlink" Target="http://www.pella-museum.gr/informations/tickets" TargetMode="Externa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he.wikipedia.org/wiki/%D7%94%D7%90%D7%95%D7%A8%D7%A7%D7%9C_%D7%9E%D7%93%D7%9C%D7%A4%D7%99" TargetMode="Externa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hyperlink" Target="https://www.pegasusisrael.co.il/tour/%d7%98%d7%99%d7%95%d7%9c_%d7%9e%d7%90%d7%95%d7%a8%d7%92%d7%9f_%d7%9c%d7%99%d7%95%d7%95%d7%9f_%d7%a2%d7%9d_%d7%a1%d7%9c%d7%95%d7%a0%d7%99%d7%a7%d7%99_%d7%95%d7%9e%d7%98%d7%90%d7%95%d7%a8%d7%94.aspx" TargetMode="External"/><Relationship Id="rId15" Type="http://schemas.openxmlformats.org/officeDocument/2006/relationships/image" Target="media/image4.jpeg"/><Relationship Id="rId23" Type="http://schemas.openxmlformats.org/officeDocument/2006/relationships/hyperlink" Target="https://www.aigai.gr/www.aigai.gr/el/visit/organize.html"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he.wikipedia.org/wiki/%D7%90%D7%9C%D7%9B%D7%A1%D7%A0%D7%93%D7%A8_%D7%94%D7%92%D7%93%D7%95%D7%9C"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http://he.wikipedia.org/wiki/%D7%99%D7%95%D7%95%D7%9F_%D7%94%D7%A7%D7%9C%D7%90%D7%A1%D7%99%D7%AA" TargetMode="External"/><Relationship Id="rId3" Type="http://schemas.openxmlformats.org/officeDocument/2006/relationships/settings" Target="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1627</TotalTime>
  <Pages>15</Pages>
  <Words>2926</Words>
  <Characters>14634</Characters>
  <Application>Microsoft Office Word</Application>
  <DocSecurity>0</DocSecurity>
  <Lines>121</Lines>
  <Paragraphs>35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edna brodai</dc:creator>
  <cp:keywords/>
  <dc:description/>
  <cp:lastModifiedBy>edna brodai</cp:lastModifiedBy>
  <cp:revision>51</cp:revision>
  <dcterms:created xsi:type="dcterms:W3CDTF">2021-08-31T15:17:00Z</dcterms:created>
  <dcterms:modified xsi:type="dcterms:W3CDTF">2023-09-13T09:57:00Z</dcterms:modified>
</cp:coreProperties>
</file>